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917982900"/>
        <w:docPartObj>
          <w:docPartGallery w:val="Cover Pages"/>
          <w:docPartUnique/>
        </w:docPartObj>
      </w:sdtPr>
      <w:sdtEndPr/>
      <w:sdtContent>
        <w:p w14:paraId="44F6D100" w14:textId="77777777" w:rsidR="000E3968" w:rsidRDefault="000E3968"/>
        <w:p w14:paraId="4BBCC1F8" w14:textId="7C86CB7E" w:rsidR="000E3968" w:rsidRDefault="000E3968">
          <w:r>
            <w:rPr>
              <w:noProof/>
              <w:lang w:eastAsia="en-AU"/>
            </w:rPr>
            <mc:AlternateContent>
              <mc:Choice Requires="wps">
                <w:drawing>
                  <wp:anchor distT="0" distB="0" distL="182880" distR="182880" simplePos="0" relativeHeight="251660288" behindDoc="0" locked="0" layoutInCell="1" allowOverlap="1" wp14:anchorId="18C65421" wp14:editId="0B964797">
                    <wp:simplePos x="0" y="0"/>
                    <mc:AlternateContent>
                      <mc:Choice Requires="wp14">
                        <wp:positionH relativeFrom="margin">
                          <wp14:pctPosHOffset>7700</wp14:pctPosHOffset>
                        </wp:positionH>
                      </mc:Choice>
                      <mc:Fallback>
                        <wp:positionH relativeFrom="page">
                          <wp:posOffset>1355725</wp:posOffset>
                        </wp:positionH>
                      </mc:Fallback>
                    </mc:AlternateContent>
                    <mc:AlternateContent>
                      <mc:Choice Requires="wp14">
                        <wp:positionV relativeFrom="page">
                          <wp14:pctPosVOffset>54000</wp14:pctPosVOffset>
                        </wp:positionV>
                      </mc:Choice>
                      <mc:Fallback>
                        <wp:positionV relativeFrom="page">
                          <wp:posOffset>5773420</wp:posOffset>
                        </wp:positionV>
                      </mc:Fallback>
                    </mc:AlternateContent>
                    <wp:extent cx="4686300" cy="6720840"/>
                    <wp:effectExtent l="0" t="0" r="10160" b="3810"/>
                    <wp:wrapSquare wrapText="bothSides"/>
                    <wp:docPr id="131" name="Text Box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F73869" w14:textId="4996F93F" w:rsidR="002C4B7F" w:rsidRPr="00063203" w:rsidRDefault="00A105FB">
                                <w:pPr>
                                  <w:pStyle w:val="NoSpacing"/>
                                  <w:spacing w:before="40" w:after="560" w:line="216" w:lineRule="auto"/>
                                  <w:rPr>
                                    <w:color w:val="1F4E79" w:themeColor="accent1" w:themeShade="80"/>
                                    <w:sz w:val="72"/>
                                    <w:szCs w:val="72"/>
                                  </w:rPr>
                                </w:pPr>
                                <w:sdt>
                                  <w:sdtPr>
                                    <w:rPr>
                                      <w:color w:val="1F4E79" w:themeColor="accent1" w:themeShade="80"/>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2C4B7F" w:rsidRPr="00063203">
                                      <w:rPr>
                                        <w:color w:val="1F4E79" w:themeColor="accent1" w:themeShade="80"/>
                                        <w:sz w:val="72"/>
                                        <w:szCs w:val="72"/>
                                      </w:rPr>
                                      <w:t>Line List Guidance</w:t>
                                    </w:r>
                                  </w:sdtContent>
                                </w:sdt>
                              </w:p>
                              <w:sdt>
                                <w:sdtPr>
                                  <w:rPr>
                                    <w:caps/>
                                    <w:color w:val="1F3864" w:themeColor="accent5" w:themeShade="80"/>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6D3C111F" w14:textId="05EAD183" w:rsidR="002C4B7F" w:rsidRDefault="002C4B7F">
                                    <w:pPr>
                                      <w:pStyle w:val="NoSpacing"/>
                                      <w:spacing w:before="40" w:after="40"/>
                                      <w:rPr>
                                        <w:caps/>
                                        <w:color w:val="1F3864" w:themeColor="accent5" w:themeShade="80"/>
                                        <w:sz w:val="28"/>
                                        <w:szCs w:val="28"/>
                                      </w:rPr>
                                    </w:pPr>
                                    <w:r>
                                      <w:rPr>
                                        <w:caps/>
                                        <w:color w:val="1F3864" w:themeColor="accent5" w:themeShade="80"/>
                                        <w:sz w:val="28"/>
                                        <w:szCs w:val="28"/>
                                      </w:rPr>
                                      <w:t>ISLHD PUBLIC HEALTH UNIT pLANNING tEAM</w:t>
                                    </w:r>
                                  </w:p>
                                </w:sdtContent>
                              </w:sdt>
                              <w:p w14:paraId="3469D191" w14:textId="77777777" w:rsidR="002C4B7F" w:rsidRDefault="002C4B7F">
                                <w:pPr>
                                  <w:pStyle w:val="NoSpacing"/>
                                  <w:spacing w:before="80" w:after="40"/>
                                  <w:rPr>
                                    <w:caps/>
                                    <w:color w:val="4472C4" w:themeColor="accent5"/>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18C65421" id="_x0000_t202" coordsize="21600,21600" o:spt="202" path="m,l,21600r21600,l21600,xe">
                    <v:stroke joinstyle="miter"/>
                    <v:path gradientshapeok="t" o:connecttype="rect"/>
                  </v:shapetype>
                  <v:shape id="Text Box 131" o:spid="_x0000_s1026" type="#_x0000_t202" style="position:absolute;margin-left:0;margin-top:0;width:369pt;height:529.2pt;z-index:251660288;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" filled="f" stroked="f" strokeweight=".5pt">
                    <v:textbox style="mso-fit-shape-to-text:t" inset="0,0,0,0">
                      <w:txbxContent>
                        <w:p w14:paraId="7EF73869" w14:textId="4996F93F" w:rsidR="002C4B7F" w:rsidRPr="00063203" w:rsidRDefault="001230C5">
                          <w:pPr>
                            <w:pStyle w:val="NoSpacing"/>
                            <w:spacing w:before="40" w:after="560" w:line="216" w:lineRule="auto"/>
                            <w:rPr>
                              <w:color w:val="1F4E79" w:themeColor="accent1" w:themeShade="80"/>
                              <w:sz w:val="72"/>
                              <w:szCs w:val="72"/>
                            </w:rPr>
                          </w:pPr>
                          <w:sdt>
                            <w:sdtPr>
                              <w:rPr>
                                <w:color w:val="1F4E79" w:themeColor="accent1" w:themeShade="80"/>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2C4B7F" w:rsidRPr="00063203">
                                <w:rPr>
                                  <w:color w:val="1F4E79" w:themeColor="accent1" w:themeShade="80"/>
                                  <w:sz w:val="72"/>
                                  <w:szCs w:val="72"/>
                                </w:rPr>
                                <w:t>Line List Guidance</w:t>
                              </w:r>
                            </w:sdtContent>
                          </w:sdt>
                        </w:p>
                        <w:sdt>
                          <w:sdtPr>
                            <w:rPr>
                              <w:caps/>
                              <w:color w:val="1F3864" w:themeColor="accent5" w:themeShade="80"/>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6D3C111F" w14:textId="05EAD183" w:rsidR="002C4B7F" w:rsidRDefault="002C4B7F">
                              <w:pPr>
                                <w:pStyle w:val="NoSpacing"/>
                                <w:spacing w:before="40" w:after="40"/>
                                <w:rPr>
                                  <w:caps/>
                                  <w:color w:val="1F3864" w:themeColor="accent5" w:themeShade="80"/>
                                  <w:sz w:val="28"/>
                                  <w:szCs w:val="28"/>
                                </w:rPr>
                              </w:pPr>
                              <w:r>
                                <w:rPr>
                                  <w:caps/>
                                  <w:color w:val="1F3864" w:themeColor="accent5" w:themeShade="80"/>
                                  <w:sz w:val="28"/>
                                  <w:szCs w:val="28"/>
                                </w:rPr>
                                <w:t>ISLHD PUBLIC HEALTH UNIT pLANNING tEAM</w:t>
                              </w:r>
                            </w:p>
                          </w:sdtContent>
                        </w:sdt>
                        <w:p w14:paraId="3469D191" w14:textId="77777777" w:rsidR="002C4B7F" w:rsidRDefault="002C4B7F">
                          <w:pPr>
                            <w:pStyle w:val="NoSpacing"/>
                            <w:spacing w:before="80" w:after="40"/>
                            <w:rPr>
                              <w:caps/>
                              <w:color w:val="4472C4" w:themeColor="accent5"/>
                              <w:sz w:val="24"/>
                              <w:szCs w:val="24"/>
                            </w:rPr>
                          </w:pPr>
                        </w:p>
                      </w:txbxContent>
                    </v:textbox>
                    <w10:wrap type="square" anchorx="margin" anchory="page"/>
                  </v:shape>
                </w:pict>
              </mc:Fallback>
            </mc:AlternateContent>
          </w:r>
          <w:r>
            <w:br w:type="page"/>
          </w:r>
        </w:p>
      </w:sdtContent>
    </w:sdt>
    <w:sdt>
      <w:sdtPr>
        <w:rPr>
          <w:rFonts w:asciiTheme="minorHAnsi" w:eastAsiaTheme="minorHAnsi" w:hAnsiTheme="minorHAnsi" w:cstheme="minorBidi"/>
          <w:b w:val="0"/>
          <w:bCs w:val="0"/>
          <w:smallCaps w:val="0"/>
          <w:color w:val="auto"/>
          <w:sz w:val="22"/>
          <w:szCs w:val="22"/>
        </w:rPr>
        <w:id w:val="413903287"/>
        <w:docPartObj>
          <w:docPartGallery w:val="Table of Contents"/>
          <w:docPartUnique/>
        </w:docPartObj>
      </w:sdtPr>
      <w:sdtEndPr>
        <w:rPr>
          <w:rFonts w:eastAsiaTheme="minorEastAsia"/>
          <w:noProof/>
        </w:rPr>
      </w:sdtEndPr>
      <w:sdtContent>
        <w:p w14:paraId="396183CA" w14:textId="77777777" w:rsidR="000E3968" w:rsidRDefault="000E3968" w:rsidP="00684168">
          <w:pPr>
            <w:pStyle w:val="TOCHeading"/>
            <w:numPr>
              <w:ilvl w:val="0"/>
              <w:numId w:val="0"/>
            </w:numPr>
            <w:ind w:left="432" w:hanging="432"/>
          </w:pPr>
          <w:r>
            <w:t>Table of Contents</w:t>
          </w:r>
        </w:p>
        <w:p w14:paraId="4F528948" w14:textId="77777777" w:rsidR="002664C9" w:rsidRDefault="000E3968">
          <w:pPr>
            <w:pStyle w:val="TOC1"/>
            <w:tabs>
              <w:tab w:val="left" w:pos="440"/>
              <w:tab w:val="right" w:leader="dot" w:pos="9016"/>
            </w:tabs>
            <w:rPr>
              <w:rFonts w:cstheme="minorBidi"/>
              <w:noProof/>
              <w:lang w:val="en-AU" w:eastAsia="en-AU"/>
            </w:rPr>
          </w:pPr>
          <w:r>
            <w:rPr>
              <w:b/>
              <w:bCs/>
              <w:noProof/>
            </w:rPr>
            <w:fldChar w:fldCharType="begin"/>
          </w:r>
          <w:r>
            <w:rPr>
              <w:b/>
              <w:bCs/>
              <w:noProof/>
            </w:rPr>
            <w:instrText xml:space="preserve"> TOC \o "1-3" \h \z \u </w:instrText>
          </w:r>
          <w:r>
            <w:rPr>
              <w:b/>
              <w:bCs/>
              <w:noProof/>
            </w:rPr>
            <w:fldChar w:fldCharType="separate"/>
          </w:r>
          <w:hyperlink w:anchor="_Toc110419549" w:history="1">
            <w:r w:rsidR="002664C9" w:rsidRPr="005E2880">
              <w:rPr>
                <w:rStyle w:val="Hyperlink"/>
                <w:noProof/>
              </w:rPr>
              <w:t>1</w:t>
            </w:r>
            <w:r w:rsidR="002664C9">
              <w:rPr>
                <w:rFonts w:cstheme="minorBidi"/>
                <w:noProof/>
                <w:lang w:val="en-AU" w:eastAsia="en-AU"/>
              </w:rPr>
              <w:tab/>
            </w:r>
            <w:r w:rsidR="002664C9" w:rsidRPr="005E2880">
              <w:rPr>
                <w:rStyle w:val="Hyperlink"/>
                <w:noProof/>
              </w:rPr>
              <w:t>Purpose</w:t>
            </w:r>
            <w:r w:rsidR="002664C9">
              <w:rPr>
                <w:noProof/>
                <w:webHidden/>
              </w:rPr>
              <w:tab/>
            </w:r>
            <w:r w:rsidR="002664C9">
              <w:rPr>
                <w:noProof/>
                <w:webHidden/>
              </w:rPr>
              <w:fldChar w:fldCharType="begin"/>
            </w:r>
            <w:r w:rsidR="002664C9">
              <w:rPr>
                <w:noProof/>
                <w:webHidden/>
              </w:rPr>
              <w:instrText xml:space="preserve"> PAGEREF _Toc110419549 \h </w:instrText>
            </w:r>
            <w:r w:rsidR="002664C9">
              <w:rPr>
                <w:noProof/>
                <w:webHidden/>
              </w:rPr>
            </w:r>
            <w:r w:rsidR="002664C9">
              <w:rPr>
                <w:noProof/>
                <w:webHidden/>
              </w:rPr>
              <w:fldChar w:fldCharType="separate"/>
            </w:r>
            <w:r w:rsidR="002664C9">
              <w:rPr>
                <w:noProof/>
                <w:webHidden/>
              </w:rPr>
              <w:t>4</w:t>
            </w:r>
            <w:r w:rsidR="002664C9">
              <w:rPr>
                <w:noProof/>
                <w:webHidden/>
              </w:rPr>
              <w:fldChar w:fldCharType="end"/>
            </w:r>
          </w:hyperlink>
        </w:p>
        <w:p w14:paraId="2C69664D" w14:textId="77777777" w:rsidR="002664C9" w:rsidRDefault="00A105FB">
          <w:pPr>
            <w:pStyle w:val="TOC1"/>
            <w:tabs>
              <w:tab w:val="left" w:pos="440"/>
              <w:tab w:val="right" w:leader="dot" w:pos="9016"/>
            </w:tabs>
            <w:rPr>
              <w:rFonts w:cstheme="minorBidi"/>
              <w:noProof/>
              <w:lang w:val="en-AU" w:eastAsia="en-AU"/>
            </w:rPr>
          </w:pPr>
          <w:hyperlink w:anchor="_Toc110419550" w:history="1">
            <w:r w:rsidR="002664C9" w:rsidRPr="005E2880">
              <w:rPr>
                <w:rStyle w:val="Hyperlink"/>
                <w:noProof/>
              </w:rPr>
              <w:t>2</w:t>
            </w:r>
            <w:r w:rsidR="002664C9">
              <w:rPr>
                <w:rFonts w:cstheme="minorBidi"/>
                <w:noProof/>
                <w:lang w:val="en-AU" w:eastAsia="en-AU"/>
              </w:rPr>
              <w:tab/>
            </w:r>
            <w:r w:rsidR="002664C9" w:rsidRPr="005E2880">
              <w:rPr>
                <w:rStyle w:val="Hyperlink"/>
                <w:noProof/>
              </w:rPr>
              <w:t>Audience</w:t>
            </w:r>
            <w:r w:rsidR="002664C9">
              <w:rPr>
                <w:noProof/>
                <w:webHidden/>
              </w:rPr>
              <w:tab/>
            </w:r>
            <w:r w:rsidR="002664C9">
              <w:rPr>
                <w:noProof/>
                <w:webHidden/>
              </w:rPr>
              <w:fldChar w:fldCharType="begin"/>
            </w:r>
            <w:r w:rsidR="002664C9">
              <w:rPr>
                <w:noProof/>
                <w:webHidden/>
              </w:rPr>
              <w:instrText xml:space="preserve"> PAGEREF _Toc110419550 \h </w:instrText>
            </w:r>
            <w:r w:rsidR="002664C9">
              <w:rPr>
                <w:noProof/>
                <w:webHidden/>
              </w:rPr>
            </w:r>
            <w:r w:rsidR="002664C9">
              <w:rPr>
                <w:noProof/>
                <w:webHidden/>
              </w:rPr>
              <w:fldChar w:fldCharType="separate"/>
            </w:r>
            <w:r w:rsidR="002664C9">
              <w:rPr>
                <w:noProof/>
                <w:webHidden/>
              </w:rPr>
              <w:t>4</w:t>
            </w:r>
            <w:r w:rsidR="002664C9">
              <w:rPr>
                <w:noProof/>
                <w:webHidden/>
              </w:rPr>
              <w:fldChar w:fldCharType="end"/>
            </w:r>
          </w:hyperlink>
        </w:p>
        <w:p w14:paraId="628654F6" w14:textId="77777777" w:rsidR="002664C9" w:rsidRDefault="00A105FB">
          <w:pPr>
            <w:pStyle w:val="TOC1"/>
            <w:tabs>
              <w:tab w:val="left" w:pos="440"/>
              <w:tab w:val="right" w:leader="dot" w:pos="9016"/>
            </w:tabs>
            <w:rPr>
              <w:rFonts w:cstheme="minorBidi"/>
              <w:noProof/>
              <w:lang w:val="en-AU" w:eastAsia="en-AU"/>
            </w:rPr>
          </w:pPr>
          <w:hyperlink w:anchor="_Toc110419551" w:history="1">
            <w:r w:rsidR="002664C9" w:rsidRPr="005E2880">
              <w:rPr>
                <w:rStyle w:val="Hyperlink"/>
                <w:noProof/>
              </w:rPr>
              <w:t>3</w:t>
            </w:r>
            <w:r w:rsidR="002664C9">
              <w:rPr>
                <w:rFonts w:cstheme="minorBidi"/>
                <w:noProof/>
                <w:lang w:val="en-AU" w:eastAsia="en-AU"/>
              </w:rPr>
              <w:tab/>
            </w:r>
            <w:r w:rsidR="002664C9" w:rsidRPr="005E2880">
              <w:rPr>
                <w:rStyle w:val="Hyperlink"/>
                <w:noProof/>
              </w:rPr>
              <w:t>Abbreviations</w:t>
            </w:r>
            <w:r w:rsidR="002664C9">
              <w:rPr>
                <w:noProof/>
                <w:webHidden/>
              </w:rPr>
              <w:tab/>
            </w:r>
            <w:r w:rsidR="002664C9">
              <w:rPr>
                <w:noProof/>
                <w:webHidden/>
              </w:rPr>
              <w:fldChar w:fldCharType="begin"/>
            </w:r>
            <w:r w:rsidR="002664C9">
              <w:rPr>
                <w:noProof/>
                <w:webHidden/>
              </w:rPr>
              <w:instrText xml:space="preserve"> PAGEREF _Toc110419551 \h </w:instrText>
            </w:r>
            <w:r w:rsidR="002664C9">
              <w:rPr>
                <w:noProof/>
                <w:webHidden/>
              </w:rPr>
            </w:r>
            <w:r w:rsidR="002664C9">
              <w:rPr>
                <w:noProof/>
                <w:webHidden/>
              </w:rPr>
              <w:fldChar w:fldCharType="separate"/>
            </w:r>
            <w:r w:rsidR="002664C9">
              <w:rPr>
                <w:noProof/>
                <w:webHidden/>
              </w:rPr>
              <w:t>4</w:t>
            </w:r>
            <w:r w:rsidR="002664C9">
              <w:rPr>
                <w:noProof/>
                <w:webHidden/>
              </w:rPr>
              <w:fldChar w:fldCharType="end"/>
            </w:r>
          </w:hyperlink>
        </w:p>
        <w:p w14:paraId="56765C06" w14:textId="77777777" w:rsidR="002664C9" w:rsidRDefault="00A105FB">
          <w:pPr>
            <w:pStyle w:val="TOC1"/>
            <w:tabs>
              <w:tab w:val="left" w:pos="440"/>
              <w:tab w:val="right" w:leader="dot" w:pos="9016"/>
            </w:tabs>
            <w:rPr>
              <w:rFonts w:cstheme="minorBidi"/>
              <w:noProof/>
              <w:lang w:val="en-AU" w:eastAsia="en-AU"/>
            </w:rPr>
          </w:pPr>
          <w:hyperlink w:anchor="_Toc110419552" w:history="1">
            <w:r w:rsidR="002664C9" w:rsidRPr="005E2880">
              <w:rPr>
                <w:rStyle w:val="Hyperlink"/>
                <w:noProof/>
              </w:rPr>
              <w:t>4</w:t>
            </w:r>
            <w:r w:rsidR="002664C9">
              <w:rPr>
                <w:rFonts w:cstheme="minorBidi"/>
                <w:noProof/>
                <w:lang w:val="en-AU" w:eastAsia="en-AU"/>
              </w:rPr>
              <w:tab/>
            </w:r>
            <w:r w:rsidR="002664C9" w:rsidRPr="005E2880">
              <w:rPr>
                <w:rStyle w:val="Hyperlink"/>
                <w:noProof/>
              </w:rPr>
              <w:t>Line lists use in outbreak management</w:t>
            </w:r>
            <w:r w:rsidR="002664C9">
              <w:rPr>
                <w:noProof/>
                <w:webHidden/>
              </w:rPr>
              <w:tab/>
            </w:r>
            <w:r w:rsidR="002664C9">
              <w:rPr>
                <w:noProof/>
                <w:webHidden/>
              </w:rPr>
              <w:fldChar w:fldCharType="begin"/>
            </w:r>
            <w:r w:rsidR="002664C9">
              <w:rPr>
                <w:noProof/>
                <w:webHidden/>
              </w:rPr>
              <w:instrText xml:space="preserve"> PAGEREF _Toc110419552 \h </w:instrText>
            </w:r>
            <w:r w:rsidR="002664C9">
              <w:rPr>
                <w:noProof/>
                <w:webHidden/>
              </w:rPr>
            </w:r>
            <w:r w:rsidR="002664C9">
              <w:rPr>
                <w:noProof/>
                <w:webHidden/>
              </w:rPr>
              <w:fldChar w:fldCharType="separate"/>
            </w:r>
            <w:r w:rsidR="002664C9">
              <w:rPr>
                <w:noProof/>
                <w:webHidden/>
              </w:rPr>
              <w:t>5</w:t>
            </w:r>
            <w:r w:rsidR="002664C9">
              <w:rPr>
                <w:noProof/>
                <w:webHidden/>
              </w:rPr>
              <w:fldChar w:fldCharType="end"/>
            </w:r>
          </w:hyperlink>
        </w:p>
        <w:p w14:paraId="15B53949" w14:textId="77777777" w:rsidR="002664C9" w:rsidRDefault="00A105FB">
          <w:pPr>
            <w:pStyle w:val="TOC2"/>
            <w:tabs>
              <w:tab w:val="left" w:pos="880"/>
              <w:tab w:val="right" w:leader="dot" w:pos="9016"/>
            </w:tabs>
            <w:rPr>
              <w:rFonts w:cstheme="minorBidi"/>
              <w:noProof/>
              <w:lang w:val="en-AU" w:eastAsia="en-AU"/>
            </w:rPr>
          </w:pPr>
          <w:hyperlink w:anchor="_Toc110419553" w:history="1">
            <w:r w:rsidR="002664C9" w:rsidRPr="005E2880">
              <w:rPr>
                <w:rStyle w:val="Hyperlink"/>
                <w:noProof/>
              </w:rPr>
              <w:t>4.1</w:t>
            </w:r>
            <w:r w:rsidR="002664C9">
              <w:rPr>
                <w:rFonts w:cstheme="minorBidi"/>
                <w:noProof/>
                <w:lang w:val="en-AU" w:eastAsia="en-AU"/>
              </w:rPr>
              <w:tab/>
            </w:r>
            <w:r w:rsidR="002664C9" w:rsidRPr="005E2880">
              <w:rPr>
                <w:rStyle w:val="Hyperlink"/>
                <w:noProof/>
              </w:rPr>
              <w:t>What is a line list?</w:t>
            </w:r>
            <w:r w:rsidR="002664C9">
              <w:rPr>
                <w:noProof/>
                <w:webHidden/>
              </w:rPr>
              <w:tab/>
            </w:r>
            <w:r w:rsidR="002664C9">
              <w:rPr>
                <w:noProof/>
                <w:webHidden/>
              </w:rPr>
              <w:fldChar w:fldCharType="begin"/>
            </w:r>
            <w:r w:rsidR="002664C9">
              <w:rPr>
                <w:noProof/>
                <w:webHidden/>
              </w:rPr>
              <w:instrText xml:space="preserve"> PAGEREF _Toc110419553 \h </w:instrText>
            </w:r>
            <w:r w:rsidR="002664C9">
              <w:rPr>
                <w:noProof/>
                <w:webHidden/>
              </w:rPr>
            </w:r>
            <w:r w:rsidR="002664C9">
              <w:rPr>
                <w:noProof/>
                <w:webHidden/>
              </w:rPr>
              <w:fldChar w:fldCharType="separate"/>
            </w:r>
            <w:r w:rsidR="002664C9">
              <w:rPr>
                <w:noProof/>
                <w:webHidden/>
              </w:rPr>
              <w:t>5</w:t>
            </w:r>
            <w:r w:rsidR="002664C9">
              <w:rPr>
                <w:noProof/>
                <w:webHidden/>
              </w:rPr>
              <w:fldChar w:fldCharType="end"/>
            </w:r>
          </w:hyperlink>
        </w:p>
        <w:p w14:paraId="64635698" w14:textId="77777777" w:rsidR="002664C9" w:rsidRDefault="00A105FB">
          <w:pPr>
            <w:pStyle w:val="TOC2"/>
            <w:tabs>
              <w:tab w:val="right" w:leader="dot" w:pos="9016"/>
            </w:tabs>
            <w:rPr>
              <w:rFonts w:cstheme="minorBidi"/>
              <w:noProof/>
              <w:lang w:val="en-AU" w:eastAsia="en-AU"/>
            </w:rPr>
          </w:pPr>
          <w:hyperlink w:anchor="_Toc110419554" w:history="1">
            <w:r w:rsidR="002664C9" w:rsidRPr="005E2880">
              <w:rPr>
                <w:rStyle w:val="Hyperlink"/>
                <w:noProof/>
              </w:rPr>
              <w:t>4.2 Why is a line list important for outbreak management?</w:t>
            </w:r>
            <w:r w:rsidR="002664C9">
              <w:rPr>
                <w:noProof/>
                <w:webHidden/>
              </w:rPr>
              <w:tab/>
            </w:r>
            <w:r w:rsidR="002664C9">
              <w:rPr>
                <w:noProof/>
                <w:webHidden/>
              </w:rPr>
              <w:fldChar w:fldCharType="begin"/>
            </w:r>
            <w:r w:rsidR="002664C9">
              <w:rPr>
                <w:noProof/>
                <w:webHidden/>
              </w:rPr>
              <w:instrText xml:space="preserve"> PAGEREF _Toc110419554 \h </w:instrText>
            </w:r>
            <w:r w:rsidR="002664C9">
              <w:rPr>
                <w:noProof/>
                <w:webHidden/>
              </w:rPr>
            </w:r>
            <w:r w:rsidR="002664C9">
              <w:rPr>
                <w:noProof/>
                <w:webHidden/>
              </w:rPr>
              <w:fldChar w:fldCharType="separate"/>
            </w:r>
            <w:r w:rsidR="002664C9">
              <w:rPr>
                <w:noProof/>
                <w:webHidden/>
              </w:rPr>
              <w:t>5</w:t>
            </w:r>
            <w:r w:rsidR="002664C9">
              <w:rPr>
                <w:noProof/>
                <w:webHidden/>
              </w:rPr>
              <w:fldChar w:fldCharType="end"/>
            </w:r>
          </w:hyperlink>
        </w:p>
        <w:p w14:paraId="51FE0472" w14:textId="77777777" w:rsidR="002664C9" w:rsidRDefault="00A105FB">
          <w:pPr>
            <w:pStyle w:val="TOC1"/>
            <w:tabs>
              <w:tab w:val="left" w:pos="440"/>
              <w:tab w:val="right" w:leader="dot" w:pos="9016"/>
            </w:tabs>
            <w:rPr>
              <w:rFonts w:cstheme="minorBidi"/>
              <w:noProof/>
              <w:lang w:val="en-AU" w:eastAsia="en-AU"/>
            </w:rPr>
          </w:pPr>
          <w:hyperlink w:anchor="_Toc110419555" w:history="1">
            <w:r w:rsidR="002664C9" w:rsidRPr="005E2880">
              <w:rPr>
                <w:rStyle w:val="Hyperlink"/>
                <w:noProof/>
              </w:rPr>
              <w:t>5</w:t>
            </w:r>
            <w:r w:rsidR="002664C9">
              <w:rPr>
                <w:rFonts w:cstheme="minorBidi"/>
                <w:noProof/>
                <w:lang w:val="en-AU" w:eastAsia="en-AU"/>
              </w:rPr>
              <w:tab/>
            </w:r>
            <w:r w:rsidR="002664C9" w:rsidRPr="005E2880">
              <w:rPr>
                <w:rStyle w:val="Hyperlink"/>
                <w:noProof/>
              </w:rPr>
              <w:t>Public Health Unit Line Lists</w:t>
            </w:r>
            <w:r w:rsidR="002664C9">
              <w:rPr>
                <w:noProof/>
                <w:webHidden/>
              </w:rPr>
              <w:tab/>
            </w:r>
            <w:r w:rsidR="002664C9">
              <w:rPr>
                <w:noProof/>
                <w:webHidden/>
              </w:rPr>
              <w:fldChar w:fldCharType="begin"/>
            </w:r>
            <w:r w:rsidR="002664C9">
              <w:rPr>
                <w:noProof/>
                <w:webHidden/>
              </w:rPr>
              <w:instrText xml:space="preserve"> PAGEREF _Toc110419555 \h </w:instrText>
            </w:r>
            <w:r w:rsidR="002664C9">
              <w:rPr>
                <w:noProof/>
                <w:webHidden/>
              </w:rPr>
            </w:r>
            <w:r w:rsidR="002664C9">
              <w:rPr>
                <w:noProof/>
                <w:webHidden/>
              </w:rPr>
              <w:fldChar w:fldCharType="separate"/>
            </w:r>
            <w:r w:rsidR="002664C9">
              <w:rPr>
                <w:noProof/>
                <w:webHidden/>
              </w:rPr>
              <w:t>6</w:t>
            </w:r>
            <w:r w:rsidR="002664C9">
              <w:rPr>
                <w:noProof/>
                <w:webHidden/>
              </w:rPr>
              <w:fldChar w:fldCharType="end"/>
            </w:r>
          </w:hyperlink>
        </w:p>
        <w:p w14:paraId="18FD7397" w14:textId="77777777" w:rsidR="002664C9" w:rsidRDefault="00A105FB">
          <w:pPr>
            <w:pStyle w:val="TOC2"/>
            <w:tabs>
              <w:tab w:val="left" w:pos="880"/>
              <w:tab w:val="right" w:leader="dot" w:pos="9016"/>
            </w:tabs>
            <w:rPr>
              <w:rFonts w:cstheme="minorBidi"/>
              <w:noProof/>
              <w:lang w:val="en-AU" w:eastAsia="en-AU"/>
            </w:rPr>
          </w:pPr>
          <w:hyperlink w:anchor="_Toc110419556" w:history="1">
            <w:r w:rsidR="002664C9" w:rsidRPr="005E2880">
              <w:rPr>
                <w:rStyle w:val="Hyperlink"/>
                <w:noProof/>
              </w:rPr>
              <w:t>5.1</w:t>
            </w:r>
            <w:r w:rsidR="002664C9">
              <w:rPr>
                <w:rFonts w:cstheme="minorBidi"/>
                <w:noProof/>
                <w:lang w:val="en-AU" w:eastAsia="en-AU"/>
              </w:rPr>
              <w:tab/>
            </w:r>
            <w:r w:rsidR="002664C9" w:rsidRPr="005E2880">
              <w:rPr>
                <w:rStyle w:val="Hyperlink"/>
                <w:noProof/>
              </w:rPr>
              <w:t>Respiratory illnesses outbreaks</w:t>
            </w:r>
            <w:r w:rsidR="002664C9">
              <w:rPr>
                <w:noProof/>
                <w:webHidden/>
              </w:rPr>
              <w:tab/>
            </w:r>
            <w:r w:rsidR="002664C9">
              <w:rPr>
                <w:noProof/>
                <w:webHidden/>
              </w:rPr>
              <w:fldChar w:fldCharType="begin"/>
            </w:r>
            <w:r w:rsidR="002664C9">
              <w:rPr>
                <w:noProof/>
                <w:webHidden/>
              </w:rPr>
              <w:instrText xml:space="preserve"> PAGEREF _Toc110419556 \h </w:instrText>
            </w:r>
            <w:r w:rsidR="002664C9">
              <w:rPr>
                <w:noProof/>
                <w:webHidden/>
              </w:rPr>
            </w:r>
            <w:r w:rsidR="002664C9">
              <w:rPr>
                <w:noProof/>
                <w:webHidden/>
              </w:rPr>
              <w:fldChar w:fldCharType="separate"/>
            </w:r>
            <w:r w:rsidR="002664C9">
              <w:rPr>
                <w:noProof/>
                <w:webHidden/>
              </w:rPr>
              <w:t>6</w:t>
            </w:r>
            <w:r w:rsidR="002664C9">
              <w:rPr>
                <w:noProof/>
                <w:webHidden/>
              </w:rPr>
              <w:fldChar w:fldCharType="end"/>
            </w:r>
          </w:hyperlink>
        </w:p>
        <w:p w14:paraId="4E482A17" w14:textId="77777777" w:rsidR="002664C9" w:rsidRDefault="00A105FB">
          <w:pPr>
            <w:pStyle w:val="TOC3"/>
            <w:tabs>
              <w:tab w:val="left" w:pos="1320"/>
              <w:tab w:val="right" w:leader="dot" w:pos="9016"/>
            </w:tabs>
            <w:rPr>
              <w:rFonts w:cstheme="minorBidi"/>
              <w:noProof/>
              <w:lang w:val="en-AU" w:eastAsia="en-AU"/>
            </w:rPr>
          </w:pPr>
          <w:hyperlink w:anchor="_Toc110419557" w:history="1">
            <w:r w:rsidR="002664C9" w:rsidRPr="005E2880">
              <w:rPr>
                <w:rStyle w:val="Hyperlink"/>
                <w:noProof/>
              </w:rPr>
              <w:t>5.1.1</w:t>
            </w:r>
            <w:r w:rsidR="002664C9">
              <w:rPr>
                <w:rFonts w:cstheme="minorBidi"/>
                <w:noProof/>
                <w:lang w:val="en-AU" w:eastAsia="en-AU"/>
              </w:rPr>
              <w:tab/>
            </w:r>
            <w:r w:rsidR="002664C9" w:rsidRPr="005E2880">
              <w:rPr>
                <w:rStyle w:val="Hyperlink"/>
                <w:noProof/>
              </w:rPr>
              <w:t>Line List Features: Data validations</w:t>
            </w:r>
            <w:r w:rsidR="002664C9">
              <w:rPr>
                <w:noProof/>
                <w:webHidden/>
              </w:rPr>
              <w:tab/>
            </w:r>
            <w:r w:rsidR="002664C9">
              <w:rPr>
                <w:noProof/>
                <w:webHidden/>
              </w:rPr>
              <w:fldChar w:fldCharType="begin"/>
            </w:r>
            <w:r w:rsidR="002664C9">
              <w:rPr>
                <w:noProof/>
                <w:webHidden/>
              </w:rPr>
              <w:instrText xml:space="preserve"> PAGEREF _Toc110419557 \h </w:instrText>
            </w:r>
            <w:r w:rsidR="002664C9">
              <w:rPr>
                <w:noProof/>
                <w:webHidden/>
              </w:rPr>
            </w:r>
            <w:r w:rsidR="002664C9">
              <w:rPr>
                <w:noProof/>
                <w:webHidden/>
              </w:rPr>
              <w:fldChar w:fldCharType="separate"/>
            </w:r>
            <w:r w:rsidR="002664C9">
              <w:rPr>
                <w:noProof/>
                <w:webHidden/>
              </w:rPr>
              <w:t>6</w:t>
            </w:r>
            <w:r w:rsidR="002664C9">
              <w:rPr>
                <w:noProof/>
                <w:webHidden/>
              </w:rPr>
              <w:fldChar w:fldCharType="end"/>
            </w:r>
          </w:hyperlink>
        </w:p>
        <w:p w14:paraId="4183A413" w14:textId="77777777" w:rsidR="002664C9" w:rsidRDefault="00A105FB">
          <w:pPr>
            <w:pStyle w:val="TOC3"/>
            <w:tabs>
              <w:tab w:val="left" w:pos="1320"/>
              <w:tab w:val="right" w:leader="dot" w:pos="9016"/>
            </w:tabs>
            <w:rPr>
              <w:rFonts w:cstheme="minorBidi"/>
              <w:noProof/>
              <w:lang w:val="en-AU" w:eastAsia="en-AU"/>
            </w:rPr>
          </w:pPr>
          <w:hyperlink w:anchor="_Toc110419558" w:history="1">
            <w:r w:rsidR="002664C9" w:rsidRPr="005E2880">
              <w:rPr>
                <w:rStyle w:val="Hyperlink"/>
                <w:noProof/>
              </w:rPr>
              <w:t>5.1.2</w:t>
            </w:r>
            <w:r w:rsidR="002664C9">
              <w:rPr>
                <w:rFonts w:cstheme="minorBidi"/>
                <w:noProof/>
                <w:lang w:val="en-AU" w:eastAsia="en-AU"/>
              </w:rPr>
              <w:tab/>
            </w:r>
            <w:r w:rsidR="002664C9" w:rsidRPr="005E2880">
              <w:rPr>
                <w:rStyle w:val="Hyperlink"/>
                <w:noProof/>
              </w:rPr>
              <w:t>Line List Features: Colour coding</w:t>
            </w:r>
            <w:r w:rsidR="002664C9">
              <w:rPr>
                <w:noProof/>
                <w:webHidden/>
              </w:rPr>
              <w:tab/>
            </w:r>
            <w:r w:rsidR="002664C9">
              <w:rPr>
                <w:noProof/>
                <w:webHidden/>
              </w:rPr>
              <w:fldChar w:fldCharType="begin"/>
            </w:r>
            <w:r w:rsidR="002664C9">
              <w:rPr>
                <w:noProof/>
                <w:webHidden/>
              </w:rPr>
              <w:instrText xml:space="preserve"> PAGEREF _Toc110419558 \h </w:instrText>
            </w:r>
            <w:r w:rsidR="002664C9">
              <w:rPr>
                <w:noProof/>
                <w:webHidden/>
              </w:rPr>
            </w:r>
            <w:r w:rsidR="002664C9">
              <w:rPr>
                <w:noProof/>
                <w:webHidden/>
              </w:rPr>
              <w:fldChar w:fldCharType="separate"/>
            </w:r>
            <w:r w:rsidR="002664C9">
              <w:rPr>
                <w:noProof/>
                <w:webHidden/>
              </w:rPr>
              <w:t>7</w:t>
            </w:r>
            <w:r w:rsidR="002664C9">
              <w:rPr>
                <w:noProof/>
                <w:webHidden/>
              </w:rPr>
              <w:fldChar w:fldCharType="end"/>
            </w:r>
          </w:hyperlink>
        </w:p>
        <w:p w14:paraId="723A4012" w14:textId="77777777" w:rsidR="002664C9" w:rsidRDefault="00A105FB">
          <w:pPr>
            <w:pStyle w:val="TOC2"/>
            <w:tabs>
              <w:tab w:val="left" w:pos="880"/>
              <w:tab w:val="right" w:leader="dot" w:pos="9016"/>
            </w:tabs>
            <w:rPr>
              <w:rFonts w:cstheme="minorBidi"/>
              <w:noProof/>
              <w:lang w:val="en-AU" w:eastAsia="en-AU"/>
            </w:rPr>
          </w:pPr>
          <w:hyperlink w:anchor="_Toc110419559" w:history="1">
            <w:r w:rsidR="002664C9" w:rsidRPr="005E2880">
              <w:rPr>
                <w:rStyle w:val="Hyperlink"/>
                <w:noProof/>
              </w:rPr>
              <w:t>5.2</w:t>
            </w:r>
            <w:r w:rsidR="002664C9">
              <w:rPr>
                <w:rFonts w:cstheme="minorBidi"/>
                <w:noProof/>
                <w:lang w:val="en-AU" w:eastAsia="en-AU"/>
              </w:rPr>
              <w:tab/>
            </w:r>
            <w:r w:rsidR="002664C9" w:rsidRPr="005E2880">
              <w:rPr>
                <w:rStyle w:val="Hyperlink"/>
                <w:noProof/>
              </w:rPr>
              <w:t>Gastroenteritis outbreaks</w:t>
            </w:r>
            <w:r w:rsidR="002664C9">
              <w:rPr>
                <w:noProof/>
                <w:webHidden/>
              </w:rPr>
              <w:tab/>
            </w:r>
            <w:r w:rsidR="002664C9">
              <w:rPr>
                <w:noProof/>
                <w:webHidden/>
              </w:rPr>
              <w:fldChar w:fldCharType="begin"/>
            </w:r>
            <w:r w:rsidR="002664C9">
              <w:rPr>
                <w:noProof/>
                <w:webHidden/>
              </w:rPr>
              <w:instrText xml:space="preserve"> PAGEREF _Toc110419559 \h </w:instrText>
            </w:r>
            <w:r w:rsidR="002664C9">
              <w:rPr>
                <w:noProof/>
                <w:webHidden/>
              </w:rPr>
            </w:r>
            <w:r w:rsidR="002664C9">
              <w:rPr>
                <w:noProof/>
                <w:webHidden/>
              </w:rPr>
              <w:fldChar w:fldCharType="separate"/>
            </w:r>
            <w:r w:rsidR="002664C9">
              <w:rPr>
                <w:noProof/>
                <w:webHidden/>
              </w:rPr>
              <w:t>8</w:t>
            </w:r>
            <w:r w:rsidR="002664C9">
              <w:rPr>
                <w:noProof/>
                <w:webHidden/>
              </w:rPr>
              <w:fldChar w:fldCharType="end"/>
            </w:r>
          </w:hyperlink>
        </w:p>
        <w:p w14:paraId="3FB8E435" w14:textId="77777777" w:rsidR="002664C9" w:rsidRDefault="00A105FB">
          <w:pPr>
            <w:pStyle w:val="TOC3"/>
            <w:tabs>
              <w:tab w:val="left" w:pos="1320"/>
              <w:tab w:val="right" w:leader="dot" w:pos="9016"/>
            </w:tabs>
            <w:rPr>
              <w:rFonts w:cstheme="minorBidi"/>
              <w:noProof/>
              <w:lang w:val="en-AU" w:eastAsia="en-AU"/>
            </w:rPr>
          </w:pPr>
          <w:hyperlink w:anchor="_Toc110419560" w:history="1">
            <w:r w:rsidR="002664C9" w:rsidRPr="005E2880">
              <w:rPr>
                <w:rStyle w:val="Hyperlink"/>
                <w:noProof/>
              </w:rPr>
              <w:t>5.2.1</w:t>
            </w:r>
            <w:r w:rsidR="002664C9">
              <w:rPr>
                <w:rFonts w:cstheme="minorBidi"/>
                <w:noProof/>
                <w:lang w:val="en-AU" w:eastAsia="en-AU"/>
              </w:rPr>
              <w:tab/>
            </w:r>
            <w:r w:rsidR="002664C9" w:rsidRPr="005E2880">
              <w:rPr>
                <w:rStyle w:val="Hyperlink"/>
                <w:noProof/>
              </w:rPr>
              <w:t>Line List Features</w:t>
            </w:r>
            <w:r w:rsidR="002664C9">
              <w:rPr>
                <w:noProof/>
                <w:webHidden/>
              </w:rPr>
              <w:tab/>
            </w:r>
            <w:r w:rsidR="002664C9">
              <w:rPr>
                <w:noProof/>
                <w:webHidden/>
              </w:rPr>
              <w:fldChar w:fldCharType="begin"/>
            </w:r>
            <w:r w:rsidR="002664C9">
              <w:rPr>
                <w:noProof/>
                <w:webHidden/>
              </w:rPr>
              <w:instrText xml:space="preserve"> PAGEREF _Toc110419560 \h </w:instrText>
            </w:r>
            <w:r w:rsidR="002664C9">
              <w:rPr>
                <w:noProof/>
                <w:webHidden/>
              </w:rPr>
            </w:r>
            <w:r w:rsidR="002664C9">
              <w:rPr>
                <w:noProof/>
                <w:webHidden/>
              </w:rPr>
              <w:fldChar w:fldCharType="separate"/>
            </w:r>
            <w:r w:rsidR="002664C9">
              <w:rPr>
                <w:noProof/>
                <w:webHidden/>
              </w:rPr>
              <w:t>8</w:t>
            </w:r>
            <w:r w:rsidR="002664C9">
              <w:rPr>
                <w:noProof/>
                <w:webHidden/>
              </w:rPr>
              <w:fldChar w:fldCharType="end"/>
            </w:r>
          </w:hyperlink>
        </w:p>
        <w:p w14:paraId="33178DDC" w14:textId="77777777" w:rsidR="002664C9" w:rsidRDefault="00A105FB">
          <w:pPr>
            <w:pStyle w:val="TOC1"/>
            <w:tabs>
              <w:tab w:val="left" w:pos="440"/>
              <w:tab w:val="right" w:leader="dot" w:pos="9016"/>
            </w:tabs>
            <w:rPr>
              <w:rFonts w:cstheme="minorBidi"/>
              <w:noProof/>
              <w:lang w:val="en-AU" w:eastAsia="en-AU"/>
            </w:rPr>
          </w:pPr>
          <w:hyperlink w:anchor="_Toc110419561" w:history="1">
            <w:r w:rsidR="002664C9" w:rsidRPr="005E2880">
              <w:rPr>
                <w:rStyle w:val="Hyperlink"/>
                <w:noProof/>
              </w:rPr>
              <w:t>6</w:t>
            </w:r>
            <w:r w:rsidR="002664C9">
              <w:rPr>
                <w:rFonts w:cstheme="minorBidi"/>
                <w:noProof/>
                <w:lang w:val="en-AU" w:eastAsia="en-AU"/>
              </w:rPr>
              <w:tab/>
            </w:r>
            <w:r w:rsidR="002664C9" w:rsidRPr="005E2880">
              <w:rPr>
                <w:rStyle w:val="Hyperlink"/>
                <w:noProof/>
              </w:rPr>
              <w:t>Requesting changes or guidance</w:t>
            </w:r>
            <w:r w:rsidR="002664C9">
              <w:rPr>
                <w:noProof/>
                <w:webHidden/>
              </w:rPr>
              <w:tab/>
            </w:r>
            <w:r w:rsidR="002664C9">
              <w:rPr>
                <w:noProof/>
                <w:webHidden/>
              </w:rPr>
              <w:fldChar w:fldCharType="begin"/>
            </w:r>
            <w:r w:rsidR="002664C9">
              <w:rPr>
                <w:noProof/>
                <w:webHidden/>
              </w:rPr>
              <w:instrText xml:space="preserve"> PAGEREF _Toc110419561 \h </w:instrText>
            </w:r>
            <w:r w:rsidR="002664C9">
              <w:rPr>
                <w:noProof/>
                <w:webHidden/>
              </w:rPr>
            </w:r>
            <w:r w:rsidR="002664C9">
              <w:rPr>
                <w:noProof/>
                <w:webHidden/>
              </w:rPr>
              <w:fldChar w:fldCharType="separate"/>
            </w:r>
            <w:r w:rsidR="002664C9">
              <w:rPr>
                <w:noProof/>
                <w:webHidden/>
              </w:rPr>
              <w:t>9</w:t>
            </w:r>
            <w:r w:rsidR="002664C9">
              <w:rPr>
                <w:noProof/>
                <w:webHidden/>
              </w:rPr>
              <w:fldChar w:fldCharType="end"/>
            </w:r>
          </w:hyperlink>
        </w:p>
        <w:p w14:paraId="29AA0B23" w14:textId="77777777" w:rsidR="002664C9" w:rsidRDefault="00A105FB">
          <w:pPr>
            <w:pStyle w:val="TOC1"/>
            <w:tabs>
              <w:tab w:val="left" w:pos="440"/>
              <w:tab w:val="right" w:leader="dot" w:pos="9016"/>
            </w:tabs>
            <w:rPr>
              <w:rFonts w:cstheme="minorBidi"/>
              <w:noProof/>
              <w:lang w:val="en-AU" w:eastAsia="en-AU"/>
            </w:rPr>
          </w:pPr>
          <w:hyperlink w:anchor="_Toc110419562" w:history="1">
            <w:r w:rsidR="002664C9" w:rsidRPr="005E2880">
              <w:rPr>
                <w:rStyle w:val="Hyperlink"/>
                <w:noProof/>
              </w:rPr>
              <w:t>7</w:t>
            </w:r>
            <w:r w:rsidR="002664C9">
              <w:rPr>
                <w:rFonts w:cstheme="minorBidi"/>
                <w:noProof/>
                <w:lang w:val="en-AU" w:eastAsia="en-AU"/>
              </w:rPr>
              <w:tab/>
            </w:r>
            <w:r w:rsidR="002664C9" w:rsidRPr="005E2880">
              <w:rPr>
                <w:rStyle w:val="Hyperlink"/>
                <w:noProof/>
              </w:rPr>
              <w:t>Epidemic Curves</w:t>
            </w:r>
            <w:r w:rsidR="002664C9">
              <w:rPr>
                <w:noProof/>
                <w:webHidden/>
              </w:rPr>
              <w:tab/>
            </w:r>
            <w:r w:rsidR="002664C9">
              <w:rPr>
                <w:noProof/>
                <w:webHidden/>
              </w:rPr>
              <w:fldChar w:fldCharType="begin"/>
            </w:r>
            <w:r w:rsidR="002664C9">
              <w:rPr>
                <w:noProof/>
                <w:webHidden/>
              </w:rPr>
              <w:instrText xml:space="preserve"> PAGEREF _Toc110419562 \h </w:instrText>
            </w:r>
            <w:r w:rsidR="002664C9">
              <w:rPr>
                <w:noProof/>
                <w:webHidden/>
              </w:rPr>
            </w:r>
            <w:r w:rsidR="002664C9">
              <w:rPr>
                <w:noProof/>
                <w:webHidden/>
              </w:rPr>
              <w:fldChar w:fldCharType="separate"/>
            </w:r>
            <w:r w:rsidR="002664C9">
              <w:rPr>
                <w:noProof/>
                <w:webHidden/>
              </w:rPr>
              <w:t>9</w:t>
            </w:r>
            <w:r w:rsidR="002664C9">
              <w:rPr>
                <w:noProof/>
                <w:webHidden/>
              </w:rPr>
              <w:fldChar w:fldCharType="end"/>
            </w:r>
          </w:hyperlink>
        </w:p>
        <w:p w14:paraId="7B7A0BDD" w14:textId="77777777" w:rsidR="002664C9" w:rsidRDefault="00A105FB">
          <w:pPr>
            <w:pStyle w:val="TOC2"/>
            <w:tabs>
              <w:tab w:val="left" w:pos="880"/>
              <w:tab w:val="right" w:leader="dot" w:pos="9016"/>
            </w:tabs>
            <w:rPr>
              <w:rFonts w:cstheme="minorBidi"/>
              <w:noProof/>
              <w:lang w:val="en-AU" w:eastAsia="en-AU"/>
            </w:rPr>
          </w:pPr>
          <w:hyperlink w:anchor="_Toc110419563" w:history="1">
            <w:r w:rsidR="002664C9" w:rsidRPr="005E2880">
              <w:rPr>
                <w:rStyle w:val="Hyperlink"/>
                <w:noProof/>
              </w:rPr>
              <w:t>7.1</w:t>
            </w:r>
            <w:r w:rsidR="002664C9">
              <w:rPr>
                <w:rFonts w:cstheme="minorBidi"/>
                <w:noProof/>
                <w:lang w:val="en-AU" w:eastAsia="en-AU"/>
              </w:rPr>
              <w:tab/>
            </w:r>
            <w:r w:rsidR="002664C9" w:rsidRPr="005E2880">
              <w:rPr>
                <w:rStyle w:val="Hyperlink"/>
                <w:noProof/>
              </w:rPr>
              <w:t>What is an epidemic curve?</w:t>
            </w:r>
            <w:r w:rsidR="002664C9">
              <w:rPr>
                <w:noProof/>
                <w:webHidden/>
              </w:rPr>
              <w:tab/>
            </w:r>
            <w:r w:rsidR="002664C9">
              <w:rPr>
                <w:noProof/>
                <w:webHidden/>
              </w:rPr>
              <w:fldChar w:fldCharType="begin"/>
            </w:r>
            <w:r w:rsidR="002664C9">
              <w:rPr>
                <w:noProof/>
                <w:webHidden/>
              </w:rPr>
              <w:instrText xml:space="preserve"> PAGEREF _Toc110419563 \h </w:instrText>
            </w:r>
            <w:r w:rsidR="002664C9">
              <w:rPr>
                <w:noProof/>
                <w:webHidden/>
              </w:rPr>
            </w:r>
            <w:r w:rsidR="002664C9">
              <w:rPr>
                <w:noProof/>
                <w:webHidden/>
              </w:rPr>
              <w:fldChar w:fldCharType="separate"/>
            </w:r>
            <w:r w:rsidR="002664C9">
              <w:rPr>
                <w:noProof/>
                <w:webHidden/>
              </w:rPr>
              <w:t>9</w:t>
            </w:r>
            <w:r w:rsidR="002664C9">
              <w:rPr>
                <w:noProof/>
                <w:webHidden/>
              </w:rPr>
              <w:fldChar w:fldCharType="end"/>
            </w:r>
          </w:hyperlink>
        </w:p>
        <w:p w14:paraId="14260870" w14:textId="77777777" w:rsidR="002664C9" w:rsidRDefault="00A105FB">
          <w:pPr>
            <w:pStyle w:val="TOC2"/>
            <w:tabs>
              <w:tab w:val="left" w:pos="880"/>
              <w:tab w:val="right" w:leader="dot" w:pos="9016"/>
            </w:tabs>
            <w:rPr>
              <w:rFonts w:cstheme="minorBidi"/>
              <w:noProof/>
              <w:lang w:val="en-AU" w:eastAsia="en-AU"/>
            </w:rPr>
          </w:pPr>
          <w:hyperlink w:anchor="_Toc110419564" w:history="1">
            <w:r w:rsidR="002664C9" w:rsidRPr="005E2880">
              <w:rPr>
                <w:rStyle w:val="Hyperlink"/>
                <w:noProof/>
              </w:rPr>
              <w:t>7.2</w:t>
            </w:r>
            <w:r w:rsidR="002664C9">
              <w:rPr>
                <w:rFonts w:cstheme="minorBidi"/>
                <w:noProof/>
                <w:lang w:val="en-AU" w:eastAsia="en-AU"/>
              </w:rPr>
              <w:tab/>
            </w:r>
            <w:r w:rsidR="002664C9" w:rsidRPr="005E2880">
              <w:rPr>
                <w:rStyle w:val="Hyperlink"/>
                <w:noProof/>
              </w:rPr>
              <w:t>Why are epidemic curves used?</w:t>
            </w:r>
            <w:r w:rsidR="002664C9">
              <w:rPr>
                <w:noProof/>
                <w:webHidden/>
              </w:rPr>
              <w:tab/>
            </w:r>
            <w:r w:rsidR="002664C9">
              <w:rPr>
                <w:noProof/>
                <w:webHidden/>
              </w:rPr>
              <w:fldChar w:fldCharType="begin"/>
            </w:r>
            <w:r w:rsidR="002664C9">
              <w:rPr>
                <w:noProof/>
                <w:webHidden/>
              </w:rPr>
              <w:instrText xml:space="preserve"> PAGEREF _Toc110419564 \h </w:instrText>
            </w:r>
            <w:r w:rsidR="002664C9">
              <w:rPr>
                <w:noProof/>
                <w:webHidden/>
              </w:rPr>
            </w:r>
            <w:r w:rsidR="002664C9">
              <w:rPr>
                <w:noProof/>
                <w:webHidden/>
              </w:rPr>
              <w:fldChar w:fldCharType="separate"/>
            </w:r>
            <w:r w:rsidR="002664C9">
              <w:rPr>
                <w:noProof/>
                <w:webHidden/>
              </w:rPr>
              <w:t>9</w:t>
            </w:r>
            <w:r w:rsidR="002664C9">
              <w:rPr>
                <w:noProof/>
                <w:webHidden/>
              </w:rPr>
              <w:fldChar w:fldCharType="end"/>
            </w:r>
          </w:hyperlink>
        </w:p>
        <w:p w14:paraId="121E5A93" w14:textId="77777777" w:rsidR="002664C9" w:rsidRDefault="00A105FB">
          <w:pPr>
            <w:pStyle w:val="TOC2"/>
            <w:tabs>
              <w:tab w:val="left" w:pos="880"/>
              <w:tab w:val="right" w:leader="dot" w:pos="9016"/>
            </w:tabs>
            <w:rPr>
              <w:rFonts w:cstheme="minorBidi"/>
              <w:noProof/>
              <w:lang w:val="en-AU" w:eastAsia="en-AU"/>
            </w:rPr>
          </w:pPr>
          <w:hyperlink w:anchor="_Toc110419565" w:history="1">
            <w:r w:rsidR="002664C9" w:rsidRPr="005E2880">
              <w:rPr>
                <w:rStyle w:val="Hyperlink"/>
                <w:noProof/>
              </w:rPr>
              <w:t>7.3</w:t>
            </w:r>
            <w:r w:rsidR="002664C9">
              <w:rPr>
                <w:rFonts w:cstheme="minorBidi"/>
                <w:noProof/>
                <w:lang w:val="en-AU" w:eastAsia="en-AU"/>
              </w:rPr>
              <w:tab/>
            </w:r>
            <w:r w:rsidR="002664C9" w:rsidRPr="005E2880">
              <w:rPr>
                <w:rStyle w:val="Hyperlink"/>
                <w:noProof/>
              </w:rPr>
              <w:t>How to interpret an epidemic curve and where they are located</w:t>
            </w:r>
            <w:r w:rsidR="002664C9">
              <w:rPr>
                <w:noProof/>
                <w:webHidden/>
              </w:rPr>
              <w:tab/>
            </w:r>
            <w:r w:rsidR="002664C9">
              <w:rPr>
                <w:noProof/>
                <w:webHidden/>
              </w:rPr>
              <w:fldChar w:fldCharType="begin"/>
            </w:r>
            <w:r w:rsidR="002664C9">
              <w:rPr>
                <w:noProof/>
                <w:webHidden/>
              </w:rPr>
              <w:instrText xml:space="preserve"> PAGEREF _Toc110419565 \h </w:instrText>
            </w:r>
            <w:r w:rsidR="002664C9">
              <w:rPr>
                <w:noProof/>
                <w:webHidden/>
              </w:rPr>
            </w:r>
            <w:r w:rsidR="002664C9">
              <w:rPr>
                <w:noProof/>
                <w:webHidden/>
              </w:rPr>
              <w:fldChar w:fldCharType="separate"/>
            </w:r>
            <w:r w:rsidR="002664C9">
              <w:rPr>
                <w:noProof/>
                <w:webHidden/>
              </w:rPr>
              <w:t>9</w:t>
            </w:r>
            <w:r w:rsidR="002664C9">
              <w:rPr>
                <w:noProof/>
                <w:webHidden/>
              </w:rPr>
              <w:fldChar w:fldCharType="end"/>
            </w:r>
          </w:hyperlink>
        </w:p>
        <w:p w14:paraId="3185817C" w14:textId="77777777" w:rsidR="002664C9" w:rsidRDefault="00A105FB">
          <w:pPr>
            <w:pStyle w:val="TOC3"/>
            <w:tabs>
              <w:tab w:val="left" w:pos="1320"/>
              <w:tab w:val="right" w:leader="dot" w:pos="9016"/>
            </w:tabs>
            <w:rPr>
              <w:rFonts w:cstheme="minorBidi"/>
              <w:noProof/>
              <w:lang w:val="en-AU" w:eastAsia="en-AU"/>
            </w:rPr>
          </w:pPr>
          <w:hyperlink w:anchor="_Toc110419566" w:history="1">
            <w:r w:rsidR="002664C9" w:rsidRPr="005E2880">
              <w:rPr>
                <w:rStyle w:val="Hyperlink"/>
                <w:noProof/>
              </w:rPr>
              <w:t>7.3.1</w:t>
            </w:r>
            <w:r w:rsidR="002664C9">
              <w:rPr>
                <w:rFonts w:cstheme="minorBidi"/>
                <w:noProof/>
                <w:lang w:val="en-AU" w:eastAsia="en-AU"/>
              </w:rPr>
              <w:tab/>
            </w:r>
            <w:r w:rsidR="002664C9" w:rsidRPr="005E2880">
              <w:rPr>
                <w:rStyle w:val="Hyperlink"/>
                <w:noProof/>
              </w:rPr>
              <w:t>Accessing the epidemic curve: Respiratory Illnesses Line List</w:t>
            </w:r>
            <w:r w:rsidR="002664C9">
              <w:rPr>
                <w:noProof/>
                <w:webHidden/>
              </w:rPr>
              <w:tab/>
            </w:r>
            <w:r w:rsidR="002664C9">
              <w:rPr>
                <w:noProof/>
                <w:webHidden/>
              </w:rPr>
              <w:fldChar w:fldCharType="begin"/>
            </w:r>
            <w:r w:rsidR="002664C9">
              <w:rPr>
                <w:noProof/>
                <w:webHidden/>
              </w:rPr>
              <w:instrText xml:space="preserve"> PAGEREF _Toc110419566 \h </w:instrText>
            </w:r>
            <w:r w:rsidR="002664C9">
              <w:rPr>
                <w:noProof/>
                <w:webHidden/>
              </w:rPr>
            </w:r>
            <w:r w:rsidR="002664C9">
              <w:rPr>
                <w:noProof/>
                <w:webHidden/>
              </w:rPr>
              <w:fldChar w:fldCharType="separate"/>
            </w:r>
            <w:r w:rsidR="002664C9">
              <w:rPr>
                <w:noProof/>
                <w:webHidden/>
              </w:rPr>
              <w:t>9</w:t>
            </w:r>
            <w:r w:rsidR="002664C9">
              <w:rPr>
                <w:noProof/>
                <w:webHidden/>
              </w:rPr>
              <w:fldChar w:fldCharType="end"/>
            </w:r>
          </w:hyperlink>
        </w:p>
        <w:p w14:paraId="69C541D8" w14:textId="77777777" w:rsidR="002664C9" w:rsidRDefault="00A105FB">
          <w:pPr>
            <w:pStyle w:val="TOC3"/>
            <w:tabs>
              <w:tab w:val="left" w:pos="1320"/>
              <w:tab w:val="right" w:leader="dot" w:pos="9016"/>
            </w:tabs>
            <w:rPr>
              <w:rFonts w:cstheme="minorBidi"/>
              <w:noProof/>
              <w:lang w:val="en-AU" w:eastAsia="en-AU"/>
            </w:rPr>
          </w:pPr>
          <w:hyperlink w:anchor="_Toc110419567" w:history="1">
            <w:r w:rsidR="002664C9" w:rsidRPr="005E2880">
              <w:rPr>
                <w:rStyle w:val="Hyperlink"/>
                <w:noProof/>
              </w:rPr>
              <w:t>7.3.2</w:t>
            </w:r>
            <w:r w:rsidR="002664C9">
              <w:rPr>
                <w:rFonts w:cstheme="minorBidi"/>
                <w:noProof/>
                <w:lang w:val="en-AU" w:eastAsia="en-AU"/>
              </w:rPr>
              <w:tab/>
            </w:r>
            <w:r w:rsidR="002664C9" w:rsidRPr="005E2880">
              <w:rPr>
                <w:rStyle w:val="Hyperlink"/>
                <w:noProof/>
              </w:rPr>
              <w:t>Accessing the epidemic curve: Gastroenteritis Line List</w:t>
            </w:r>
            <w:r w:rsidR="002664C9">
              <w:rPr>
                <w:noProof/>
                <w:webHidden/>
              </w:rPr>
              <w:tab/>
            </w:r>
            <w:r w:rsidR="002664C9">
              <w:rPr>
                <w:noProof/>
                <w:webHidden/>
              </w:rPr>
              <w:fldChar w:fldCharType="begin"/>
            </w:r>
            <w:r w:rsidR="002664C9">
              <w:rPr>
                <w:noProof/>
                <w:webHidden/>
              </w:rPr>
              <w:instrText xml:space="preserve"> PAGEREF _Toc110419567 \h </w:instrText>
            </w:r>
            <w:r w:rsidR="002664C9">
              <w:rPr>
                <w:noProof/>
                <w:webHidden/>
              </w:rPr>
            </w:r>
            <w:r w:rsidR="002664C9">
              <w:rPr>
                <w:noProof/>
                <w:webHidden/>
              </w:rPr>
              <w:fldChar w:fldCharType="separate"/>
            </w:r>
            <w:r w:rsidR="002664C9">
              <w:rPr>
                <w:noProof/>
                <w:webHidden/>
              </w:rPr>
              <w:t>10</w:t>
            </w:r>
            <w:r w:rsidR="002664C9">
              <w:rPr>
                <w:noProof/>
                <w:webHidden/>
              </w:rPr>
              <w:fldChar w:fldCharType="end"/>
            </w:r>
          </w:hyperlink>
        </w:p>
        <w:p w14:paraId="4F7BE677" w14:textId="77777777" w:rsidR="002664C9" w:rsidRDefault="00A105FB">
          <w:pPr>
            <w:pStyle w:val="TOC1"/>
            <w:tabs>
              <w:tab w:val="left" w:pos="440"/>
              <w:tab w:val="right" w:leader="dot" w:pos="9016"/>
            </w:tabs>
            <w:rPr>
              <w:rFonts w:cstheme="minorBidi"/>
              <w:noProof/>
              <w:lang w:val="en-AU" w:eastAsia="en-AU"/>
            </w:rPr>
          </w:pPr>
          <w:hyperlink w:anchor="_Toc110419568" w:history="1">
            <w:r w:rsidR="002664C9" w:rsidRPr="005E2880">
              <w:rPr>
                <w:rStyle w:val="Hyperlink"/>
                <w:noProof/>
              </w:rPr>
              <w:t>8</w:t>
            </w:r>
            <w:r w:rsidR="002664C9">
              <w:rPr>
                <w:rFonts w:cstheme="minorBidi"/>
                <w:noProof/>
                <w:lang w:val="en-AU" w:eastAsia="en-AU"/>
              </w:rPr>
              <w:tab/>
            </w:r>
            <w:r w:rsidR="002664C9" w:rsidRPr="005E2880">
              <w:rPr>
                <w:rStyle w:val="Hyperlink"/>
                <w:noProof/>
              </w:rPr>
              <w:t>Appendices</w:t>
            </w:r>
            <w:r w:rsidR="002664C9">
              <w:rPr>
                <w:noProof/>
                <w:webHidden/>
              </w:rPr>
              <w:tab/>
            </w:r>
            <w:r w:rsidR="002664C9">
              <w:rPr>
                <w:noProof/>
                <w:webHidden/>
              </w:rPr>
              <w:fldChar w:fldCharType="begin"/>
            </w:r>
            <w:r w:rsidR="002664C9">
              <w:rPr>
                <w:noProof/>
                <w:webHidden/>
              </w:rPr>
              <w:instrText xml:space="preserve"> PAGEREF _Toc110419568 \h </w:instrText>
            </w:r>
            <w:r w:rsidR="002664C9">
              <w:rPr>
                <w:noProof/>
                <w:webHidden/>
              </w:rPr>
            </w:r>
            <w:r w:rsidR="002664C9">
              <w:rPr>
                <w:noProof/>
                <w:webHidden/>
              </w:rPr>
              <w:fldChar w:fldCharType="separate"/>
            </w:r>
            <w:r w:rsidR="002664C9">
              <w:rPr>
                <w:noProof/>
                <w:webHidden/>
              </w:rPr>
              <w:t>11</w:t>
            </w:r>
            <w:r w:rsidR="002664C9">
              <w:rPr>
                <w:noProof/>
                <w:webHidden/>
              </w:rPr>
              <w:fldChar w:fldCharType="end"/>
            </w:r>
          </w:hyperlink>
        </w:p>
        <w:p w14:paraId="5F454BC1" w14:textId="77777777" w:rsidR="002664C9" w:rsidRDefault="00A105FB">
          <w:pPr>
            <w:pStyle w:val="TOC2"/>
            <w:tabs>
              <w:tab w:val="left" w:pos="880"/>
              <w:tab w:val="right" w:leader="dot" w:pos="9016"/>
            </w:tabs>
            <w:rPr>
              <w:rFonts w:cstheme="minorBidi"/>
              <w:noProof/>
              <w:lang w:val="en-AU" w:eastAsia="en-AU"/>
            </w:rPr>
          </w:pPr>
          <w:hyperlink w:anchor="_Toc110419569" w:history="1">
            <w:r w:rsidR="002664C9" w:rsidRPr="005E2880">
              <w:rPr>
                <w:rStyle w:val="Hyperlink"/>
                <w:noProof/>
              </w:rPr>
              <w:t>8.1</w:t>
            </w:r>
            <w:r w:rsidR="002664C9">
              <w:rPr>
                <w:rFonts w:cstheme="minorBidi"/>
                <w:noProof/>
                <w:lang w:val="en-AU" w:eastAsia="en-AU"/>
              </w:rPr>
              <w:tab/>
            </w:r>
            <w:r w:rsidR="002664C9" w:rsidRPr="005E2880">
              <w:rPr>
                <w:rStyle w:val="Hyperlink"/>
                <w:noProof/>
              </w:rPr>
              <w:t>Appendix 1</w:t>
            </w:r>
            <w:r w:rsidR="002664C9" w:rsidRPr="002664C9">
              <w:rPr>
                <w:rStyle w:val="Hyperlink"/>
                <w:noProof/>
              </w:rPr>
              <w:t>: Respiratory ine L</w:t>
            </w:r>
            <w:r w:rsidR="002664C9" w:rsidRPr="005E2880">
              <w:rPr>
                <w:rStyle w:val="Hyperlink"/>
                <w:noProof/>
              </w:rPr>
              <w:t>ist Glossary</w:t>
            </w:r>
            <w:r w:rsidR="002664C9">
              <w:rPr>
                <w:noProof/>
                <w:webHidden/>
              </w:rPr>
              <w:tab/>
            </w:r>
            <w:r w:rsidR="002664C9">
              <w:rPr>
                <w:noProof/>
                <w:webHidden/>
              </w:rPr>
              <w:fldChar w:fldCharType="begin"/>
            </w:r>
            <w:r w:rsidR="002664C9">
              <w:rPr>
                <w:noProof/>
                <w:webHidden/>
              </w:rPr>
              <w:instrText xml:space="preserve"> PAGEREF _Toc110419569 \h </w:instrText>
            </w:r>
            <w:r w:rsidR="002664C9">
              <w:rPr>
                <w:noProof/>
                <w:webHidden/>
              </w:rPr>
            </w:r>
            <w:r w:rsidR="002664C9">
              <w:rPr>
                <w:noProof/>
                <w:webHidden/>
              </w:rPr>
              <w:fldChar w:fldCharType="separate"/>
            </w:r>
            <w:r w:rsidR="002664C9">
              <w:rPr>
                <w:noProof/>
                <w:webHidden/>
              </w:rPr>
              <w:t>11</w:t>
            </w:r>
            <w:r w:rsidR="002664C9">
              <w:rPr>
                <w:noProof/>
                <w:webHidden/>
              </w:rPr>
              <w:fldChar w:fldCharType="end"/>
            </w:r>
          </w:hyperlink>
        </w:p>
        <w:p w14:paraId="585040ED" w14:textId="2A7D7ADA" w:rsidR="000E3968" w:rsidRDefault="000E3968" w:rsidP="00063203">
          <w:r>
            <w:rPr>
              <w:b/>
              <w:bCs/>
              <w:noProof/>
            </w:rPr>
            <w:fldChar w:fldCharType="end"/>
          </w:r>
        </w:p>
      </w:sdtContent>
    </w:sdt>
    <w:p w14:paraId="2B100E56" w14:textId="43AAA759" w:rsidR="00684168" w:rsidRDefault="00684168" w:rsidP="00684168">
      <w:pPr>
        <w:pStyle w:val="Heading1"/>
        <w:numPr>
          <w:ilvl w:val="0"/>
          <w:numId w:val="0"/>
        </w:numPr>
      </w:pPr>
      <w:r>
        <w:br w:type="page"/>
      </w:r>
    </w:p>
    <w:p w14:paraId="07458105" w14:textId="0E861295" w:rsidR="00684168" w:rsidRPr="00684168" w:rsidRDefault="00684168" w:rsidP="00684168">
      <w:pPr>
        <w:pStyle w:val="Heading1"/>
      </w:pPr>
      <w:bookmarkStart w:id="0" w:name="_Toc110419549"/>
      <w:r w:rsidRPr="00684168">
        <w:lastRenderedPageBreak/>
        <w:t>Purpose</w:t>
      </w:r>
      <w:bookmarkEnd w:id="0"/>
    </w:p>
    <w:p w14:paraId="107347C1" w14:textId="35B1C4DD" w:rsidR="00684168" w:rsidRDefault="00684168" w:rsidP="00684168">
      <w:pPr>
        <w:spacing w:line="360" w:lineRule="auto"/>
      </w:pPr>
      <w:r>
        <w:t>The purpose of this document is to outline the importance of line listing for outbreak management. It outlines the importance of entering accurate information into a line list and will briefly discuss how to interpret epidemic curves.</w:t>
      </w:r>
    </w:p>
    <w:p w14:paraId="31946DAA" w14:textId="0BB6AEA0" w:rsidR="00684168" w:rsidRPr="00684168" w:rsidRDefault="00684168" w:rsidP="00684168">
      <w:pPr>
        <w:pStyle w:val="Heading1"/>
      </w:pPr>
      <w:bookmarkStart w:id="1" w:name="_Toc110419550"/>
      <w:r w:rsidRPr="00684168">
        <w:t>Audience</w:t>
      </w:r>
      <w:bookmarkEnd w:id="1"/>
    </w:p>
    <w:p w14:paraId="263FCF3A" w14:textId="77777777" w:rsidR="00684168" w:rsidRDefault="00684168" w:rsidP="00684168">
      <w:pPr>
        <w:spacing w:line="360" w:lineRule="auto"/>
      </w:pPr>
      <w:r>
        <w:t>The intended audience for this document is facility managers who are currently experiencing an outbreak within their facility.</w:t>
      </w:r>
    </w:p>
    <w:p w14:paraId="78FDADF2" w14:textId="3A913B1F" w:rsidR="00684168" w:rsidRPr="00684168" w:rsidRDefault="00684168" w:rsidP="00684168">
      <w:pPr>
        <w:pStyle w:val="Heading1"/>
      </w:pPr>
      <w:bookmarkStart w:id="2" w:name="_Toc110419551"/>
      <w:r w:rsidRPr="00684168">
        <w:t>Abbreviations</w:t>
      </w:r>
      <w:bookmarkEnd w:id="2"/>
    </w:p>
    <w:tbl>
      <w:tblPr>
        <w:tblStyle w:val="TableGrid"/>
        <w:tblW w:w="0" w:type="auto"/>
        <w:tblLook w:val="04A0" w:firstRow="1" w:lastRow="0" w:firstColumn="1" w:lastColumn="0" w:noHBand="0" w:noVBand="1"/>
      </w:tblPr>
      <w:tblGrid>
        <w:gridCol w:w="4508"/>
        <w:gridCol w:w="4508"/>
      </w:tblGrid>
      <w:tr w:rsidR="00684168" w:rsidRPr="00AD1ADC" w14:paraId="240F1DD6" w14:textId="77777777" w:rsidTr="00DA4E21">
        <w:tc>
          <w:tcPr>
            <w:tcW w:w="4508" w:type="dxa"/>
          </w:tcPr>
          <w:p w14:paraId="370720DD" w14:textId="77777777" w:rsidR="00684168" w:rsidRPr="00AD1ADC" w:rsidRDefault="00684168" w:rsidP="00DA4E21">
            <w:pPr>
              <w:spacing w:line="360" w:lineRule="auto"/>
            </w:pPr>
            <w:r w:rsidRPr="00AD1ADC">
              <w:t>DSP</w:t>
            </w:r>
          </w:p>
        </w:tc>
        <w:tc>
          <w:tcPr>
            <w:tcW w:w="4508" w:type="dxa"/>
          </w:tcPr>
          <w:p w14:paraId="2784932E" w14:textId="77777777" w:rsidR="00684168" w:rsidRPr="00AD1ADC" w:rsidRDefault="00684168" w:rsidP="00DA4E21">
            <w:pPr>
              <w:spacing w:line="360" w:lineRule="auto"/>
            </w:pPr>
            <w:r w:rsidRPr="00AD1ADC">
              <w:t>Disability Service Provider</w:t>
            </w:r>
          </w:p>
        </w:tc>
      </w:tr>
      <w:tr w:rsidR="00684168" w:rsidRPr="00AD1ADC" w14:paraId="1B51DA9F" w14:textId="77777777" w:rsidTr="00DA4E21">
        <w:tc>
          <w:tcPr>
            <w:tcW w:w="4508" w:type="dxa"/>
          </w:tcPr>
          <w:p w14:paraId="72F85136" w14:textId="77777777" w:rsidR="00684168" w:rsidRPr="00AD1ADC" w:rsidRDefault="00684168" w:rsidP="00DA4E21">
            <w:pPr>
              <w:spacing w:line="360" w:lineRule="auto"/>
            </w:pPr>
            <w:r w:rsidRPr="00AD1ADC">
              <w:t>ISLHD</w:t>
            </w:r>
          </w:p>
        </w:tc>
        <w:tc>
          <w:tcPr>
            <w:tcW w:w="4508" w:type="dxa"/>
          </w:tcPr>
          <w:p w14:paraId="3B5086D8" w14:textId="77777777" w:rsidR="00684168" w:rsidRPr="00AD1ADC" w:rsidRDefault="00684168" w:rsidP="00DA4E21">
            <w:pPr>
              <w:spacing w:line="360" w:lineRule="auto"/>
            </w:pPr>
            <w:r w:rsidRPr="00AD1ADC">
              <w:t>Illawarra Shoalhaven Local Health District</w:t>
            </w:r>
          </w:p>
        </w:tc>
      </w:tr>
      <w:tr w:rsidR="00684168" w:rsidRPr="00AD1ADC" w14:paraId="5F509383" w14:textId="77777777" w:rsidTr="00DA4E21">
        <w:tc>
          <w:tcPr>
            <w:tcW w:w="4508" w:type="dxa"/>
          </w:tcPr>
          <w:p w14:paraId="2E3CCA8C" w14:textId="77777777" w:rsidR="00684168" w:rsidRPr="00AD1ADC" w:rsidRDefault="00684168" w:rsidP="00DA4E21">
            <w:pPr>
              <w:spacing w:line="360" w:lineRule="auto"/>
            </w:pPr>
            <w:r w:rsidRPr="00AD1ADC">
              <w:t>OMT</w:t>
            </w:r>
          </w:p>
        </w:tc>
        <w:tc>
          <w:tcPr>
            <w:tcW w:w="4508" w:type="dxa"/>
          </w:tcPr>
          <w:p w14:paraId="6D332CF5" w14:textId="77777777" w:rsidR="00684168" w:rsidRPr="00AD1ADC" w:rsidRDefault="00684168" w:rsidP="00DA4E21">
            <w:pPr>
              <w:spacing w:line="360" w:lineRule="auto"/>
            </w:pPr>
            <w:r w:rsidRPr="00AD1ADC">
              <w:t>Outbreak Management Team</w:t>
            </w:r>
          </w:p>
        </w:tc>
      </w:tr>
      <w:tr w:rsidR="00684168" w:rsidRPr="00AD1ADC" w14:paraId="7C589DDD" w14:textId="77777777" w:rsidTr="00DA4E21">
        <w:tc>
          <w:tcPr>
            <w:tcW w:w="4508" w:type="dxa"/>
          </w:tcPr>
          <w:p w14:paraId="3137E0A2" w14:textId="77777777" w:rsidR="00684168" w:rsidRPr="00AD1ADC" w:rsidRDefault="00684168" w:rsidP="00DA4E21">
            <w:pPr>
              <w:spacing w:line="360" w:lineRule="auto"/>
            </w:pPr>
            <w:r w:rsidRPr="00AD1ADC">
              <w:t>PHU</w:t>
            </w:r>
          </w:p>
        </w:tc>
        <w:tc>
          <w:tcPr>
            <w:tcW w:w="4508" w:type="dxa"/>
          </w:tcPr>
          <w:p w14:paraId="47B16ABD" w14:textId="77777777" w:rsidR="00684168" w:rsidRPr="00AD1ADC" w:rsidRDefault="00684168" w:rsidP="00DA4E21">
            <w:pPr>
              <w:spacing w:line="360" w:lineRule="auto"/>
            </w:pPr>
            <w:r w:rsidRPr="00AD1ADC">
              <w:t>Public Health Unit</w:t>
            </w:r>
          </w:p>
        </w:tc>
      </w:tr>
      <w:tr w:rsidR="00684168" w:rsidRPr="00AD1ADC" w14:paraId="038F172A" w14:textId="77777777" w:rsidTr="00DA4E21">
        <w:tc>
          <w:tcPr>
            <w:tcW w:w="4508" w:type="dxa"/>
          </w:tcPr>
          <w:p w14:paraId="6EAD12E1" w14:textId="77777777" w:rsidR="00684168" w:rsidRPr="00AD1ADC" w:rsidRDefault="00684168" w:rsidP="00DA4E21">
            <w:pPr>
              <w:spacing w:line="360" w:lineRule="auto"/>
            </w:pPr>
            <w:r w:rsidRPr="00AD1ADC">
              <w:t>PPE</w:t>
            </w:r>
          </w:p>
        </w:tc>
        <w:tc>
          <w:tcPr>
            <w:tcW w:w="4508" w:type="dxa"/>
          </w:tcPr>
          <w:p w14:paraId="00BA3BA7" w14:textId="77777777" w:rsidR="00684168" w:rsidRPr="00AD1ADC" w:rsidRDefault="00684168" w:rsidP="00DA4E21">
            <w:pPr>
              <w:spacing w:line="360" w:lineRule="auto"/>
            </w:pPr>
            <w:r w:rsidRPr="00AD1ADC">
              <w:t>Personal Protective Equipment</w:t>
            </w:r>
          </w:p>
        </w:tc>
      </w:tr>
      <w:tr w:rsidR="00684168" w:rsidRPr="00AD1ADC" w14:paraId="4FCACECD" w14:textId="77777777" w:rsidTr="00DA4E21">
        <w:tc>
          <w:tcPr>
            <w:tcW w:w="4508" w:type="dxa"/>
          </w:tcPr>
          <w:p w14:paraId="23786128" w14:textId="77777777" w:rsidR="00684168" w:rsidRPr="00AD1ADC" w:rsidRDefault="00684168" w:rsidP="00DA4E21">
            <w:pPr>
              <w:spacing w:line="360" w:lineRule="auto"/>
            </w:pPr>
            <w:r w:rsidRPr="00AD1ADC">
              <w:t>RCF</w:t>
            </w:r>
          </w:p>
        </w:tc>
        <w:tc>
          <w:tcPr>
            <w:tcW w:w="4508" w:type="dxa"/>
          </w:tcPr>
          <w:p w14:paraId="5C33F1A9" w14:textId="77777777" w:rsidR="00684168" w:rsidRPr="00AD1ADC" w:rsidRDefault="00684168" w:rsidP="00DA4E21">
            <w:pPr>
              <w:spacing w:line="360" w:lineRule="auto"/>
            </w:pPr>
            <w:r w:rsidRPr="00AD1ADC">
              <w:t>Residential Care Facilities</w:t>
            </w:r>
          </w:p>
        </w:tc>
      </w:tr>
    </w:tbl>
    <w:p w14:paraId="19D7AB6D" w14:textId="6DCA6D00" w:rsidR="000E3968" w:rsidRDefault="000E3968">
      <w:pPr>
        <w:rPr>
          <w:rFonts w:asciiTheme="majorHAnsi" w:eastAsiaTheme="majorEastAsia" w:hAnsiTheme="majorHAnsi" w:cstheme="majorBidi"/>
          <w:color w:val="2E74B5" w:themeColor="accent1" w:themeShade="BF"/>
          <w:sz w:val="32"/>
          <w:szCs w:val="32"/>
        </w:rPr>
      </w:pPr>
      <w:r>
        <w:br w:type="page"/>
      </w:r>
    </w:p>
    <w:p w14:paraId="5F4C32A1" w14:textId="19AA2F9D" w:rsidR="00376603" w:rsidRPr="00684168" w:rsidRDefault="005C0C2D" w:rsidP="00684168">
      <w:pPr>
        <w:pStyle w:val="Heading1"/>
      </w:pPr>
      <w:bookmarkStart w:id="3" w:name="_Toc110419552"/>
      <w:r w:rsidRPr="00684168">
        <w:lastRenderedPageBreak/>
        <w:t>Line lists use in outbreak management</w:t>
      </w:r>
      <w:bookmarkEnd w:id="3"/>
    </w:p>
    <w:p w14:paraId="093F35CB" w14:textId="24C971B8" w:rsidR="00DE40A9" w:rsidRDefault="000E3968" w:rsidP="00684168">
      <w:pPr>
        <w:pStyle w:val="Heading2"/>
      </w:pPr>
      <w:bookmarkStart w:id="4" w:name="_Toc110419553"/>
      <w:r>
        <w:t>What is a line list?</w:t>
      </w:r>
      <w:bookmarkEnd w:id="4"/>
    </w:p>
    <w:p w14:paraId="566EEFA6" w14:textId="3686B45E" w:rsidR="00EA0908" w:rsidRDefault="000E3968" w:rsidP="000E3968">
      <w:r>
        <w:t>A line list</w:t>
      </w:r>
      <w:r w:rsidR="003933AA">
        <w:t xml:space="preserve"> or illness register is</w:t>
      </w:r>
      <w:r>
        <w:t xml:space="preserve"> a critical piece of information</w:t>
      </w:r>
      <w:r w:rsidR="00F425F0">
        <w:t xml:space="preserve"> that the Public Health Unit</w:t>
      </w:r>
      <w:r w:rsidR="00E45DEA">
        <w:t xml:space="preserve"> and the facility can use </w:t>
      </w:r>
      <w:r>
        <w:t>to</w:t>
      </w:r>
      <w:r w:rsidR="004F1664">
        <w:t xml:space="preserve"> help</w:t>
      </w:r>
      <w:r>
        <w:t xml:space="preserve"> guide outbreak management.</w:t>
      </w:r>
      <w:r w:rsidR="00EA0908">
        <w:t xml:space="preserve"> </w:t>
      </w:r>
      <w:r w:rsidR="00482EBC" w:rsidRPr="00482EBC">
        <w:t xml:space="preserve">They are used across multiple facilities including </w:t>
      </w:r>
      <w:r w:rsidR="00482EBC">
        <w:t>Residential Care Facilities (RCF’s)</w:t>
      </w:r>
      <w:r w:rsidR="00482EBC" w:rsidRPr="00482EBC">
        <w:t xml:space="preserve"> and childcare centres.</w:t>
      </w:r>
      <w:r w:rsidR="00482EBC">
        <w:t xml:space="preserve"> </w:t>
      </w:r>
    </w:p>
    <w:p w14:paraId="093B1B34" w14:textId="4411A157" w:rsidR="005C0C2D" w:rsidRDefault="00EA0908" w:rsidP="000E3968">
      <w:r>
        <w:t xml:space="preserve">A line list provides facilities with appropriate key contacts and collects critical information about </w:t>
      </w:r>
      <w:r w:rsidRPr="00EA0908">
        <w:rPr>
          <w:b/>
          <w:u w:val="single"/>
        </w:rPr>
        <w:t xml:space="preserve">ALL </w:t>
      </w:r>
      <w:r>
        <w:t>people who work/</w:t>
      </w:r>
      <w:r w:rsidR="00687688">
        <w:t>attend/</w:t>
      </w:r>
      <w:r>
        <w:t xml:space="preserve">reside at </w:t>
      </w:r>
      <w:r w:rsidR="003D0B43">
        <w:t>a</w:t>
      </w:r>
      <w:r>
        <w:t xml:space="preserve"> </w:t>
      </w:r>
      <w:r w:rsidR="00687688">
        <w:t xml:space="preserve">facility </w:t>
      </w:r>
      <w:r w:rsidR="00661330">
        <w:t>in outbreak.</w:t>
      </w:r>
      <w:r>
        <w:t xml:space="preserve"> </w:t>
      </w:r>
    </w:p>
    <w:p w14:paraId="78EC8CEA" w14:textId="3B8F6126" w:rsidR="000E3968" w:rsidRPr="003D0B43" w:rsidRDefault="00EA0908" w:rsidP="000E3968">
      <w:pPr>
        <w:rPr>
          <w:u w:val="single"/>
        </w:rPr>
      </w:pPr>
      <w:r w:rsidRPr="003D0B43">
        <w:rPr>
          <w:u w:val="single"/>
        </w:rPr>
        <w:t xml:space="preserve">Information collected includes the following; </w:t>
      </w:r>
    </w:p>
    <w:p w14:paraId="25E6F681" w14:textId="77777777" w:rsidR="00EA0908" w:rsidRDefault="00EA0908" w:rsidP="003D0B43">
      <w:pPr>
        <w:pStyle w:val="ListParagraph"/>
        <w:numPr>
          <w:ilvl w:val="0"/>
          <w:numId w:val="19"/>
        </w:numPr>
      </w:pPr>
      <w:r>
        <w:t>Risk Classification status (Low, Moderate, High, Active Case etc.)</w:t>
      </w:r>
    </w:p>
    <w:p w14:paraId="288B7254" w14:textId="77777777" w:rsidR="00EA0908" w:rsidRDefault="00EA0908" w:rsidP="003D0B43">
      <w:pPr>
        <w:pStyle w:val="ListParagraph"/>
        <w:numPr>
          <w:ilvl w:val="0"/>
          <w:numId w:val="19"/>
        </w:numPr>
      </w:pPr>
      <w:r>
        <w:t>Identifying factors (Full name, DOB etc.)</w:t>
      </w:r>
    </w:p>
    <w:p w14:paraId="0F83215A" w14:textId="34A32E25" w:rsidR="00CE1A27" w:rsidRDefault="00CE1A27" w:rsidP="003D0B43">
      <w:pPr>
        <w:pStyle w:val="ListParagraph"/>
        <w:numPr>
          <w:ilvl w:val="0"/>
          <w:numId w:val="19"/>
        </w:numPr>
      </w:pPr>
      <w:r>
        <w:t>Aboriginality status</w:t>
      </w:r>
    </w:p>
    <w:p w14:paraId="08ADD497" w14:textId="77777777" w:rsidR="00EA0908" w:rsidRDefault="00EA0908" w:rsidP="003D0B43">
      <w:pPr>
        <w:pStyle w:val="ListParagraph"/>
        <w:numPr>
          <w:ilvl w:val="0"/>
          <w:numId w:val="19"/>
        </w:numPr>
      </w:pPr>
      <w:r>
        <w:t>Location within a facility</w:t>
      </w:r>
    </w:p>
    <w:p w14:paraId="0FC150B1" w14:textId="77777777" w:rsidR="00EA0908" w:rsidRDefault="00EA0908" w:rsidP="003D0B43">
      <w:pPr>
        <w:pStyle w:val="ListParagraph"/>
        <w:numPr>
          <w:ilvl w:val="0"/>
          <w:numId w:val="19"/>
        </w:numPr>
      </w:pPr>
      <w:r>
        <w:t>Staff Occupation</w:t>
      </w:r>
    </w:p>
    <w:p w14:paraId="064153BF" w14:textId="77777777" w:rsidR="00EA0908" w:rsidRDefault="00EA0908" w:rsidP="003D0B43">
      <w:pPr>
        <w:pStyle w:val="ListParagraph"/>
        <w:numPr>
          <w:ilvl w:val="0"/>
          <w:numId w:val="19"/>
        </w:numPr>
      </w:pPr>
      <w:r>
        <w:t>Testing regimes</w:t>
      </w:r>
    </w:p>
    <w:p w14:paraId="133677C4" w14:textId="77777777" w:rsidR="00EA0908" w:rsidRDefault="00EA0908" w:rsidP="003D0B43">
      <w:pPr>
        <w:pStyle w:val="ListParagraph"/>
        <w:numPr>
          <w:ilvl w:val="0"/>
          <w:numId w:val="19"/>
        </w:numPr>
      </w:pPr>
      <w:r>
        <w:t>Outcome factors (seen a doctor, hospitalised, deceased)</w:t>
      </w:r>
    </w:p>
    <w:p w14:paraId="5ACC75B0" w14:textId="6AB3BAC6" w:rsidR="00376603" w:rsidRDefault="00EA0908" w:rsidP="000E3968">
      <w:r w:rsidRPr="003D0B43">
        <w:rPr>
          <w:i/>
        </w:rPr>
        <w:t>Note:</w:t>
      </w:r>
      <w:r>
        <w:t xml:space="preserve"> </w:t>
      </w:r>
      <w:r w:rsidR="00F425F0">
        <w:t xml:space="preserve">Please refer to </w:t>
      </w:r>
      <w:r w:rsidR="008E4710">
        <w:t xml:space="preserve">Appendix 1 </w:t>
      </w:r>
      <w:r w:rsidR="003D0B43">
        <w:t xml:space="preserve">for a detailed definitions </w:t>
      </w:r>
      <w:r w:rsidR="00F425F0">
        <w:t xml:space="preserve">of columns within the line list. </w:t>
      </w:r>
      <w:r>
        <w:t xml:space="preserve">A line list should </w:t>
      </w:r>
      <w:r w:rsidR="00291B27">
        <w:t>include information</w:t>
      </w:r>
      <w:r>
        <w:t xml:space="preserve"> on </w:t>
      </w:r>
      <w:r w:rsidRPr="00EA0908">
        <w:rPr>
          <w:b/>
          <w:u w:val="single"/>
        </w:rPr>
        <w:t>ALL</w:t>
      </w:r>
      <w:r>
        <w:t xml:space="preserve"> people who work/</w:t>
      </w:r>
      <w:r w:rsidR="00291B27">
        <w:t>attend/reside at a facility regardless of infection status.</w:t>
      </w:r>
      <w:r w:rsidR="00726EB3">
        <w:t xml:space="preserve"> </w:t>
      </w:r>
    </w:p>
    <w:p w14:paraId="70CBBE12" w14:textId="2EE356AF" w:rsidR="003933AA" w:rsidRDefault="00684168" w:rsidP="00063203">
      <w:pPr>
        <w:pStyle w:val="Heading2"/>
        <w:numPr>
          <w:ilvl w:val="0"/>
          <w:numId w:val="0"/>
        </w:numPr>
        <w:ind w:left="576" w:hanging="576"/>
      </w:pPr>
      <w:bookmarkStart w:id="5" w:name="_Toc110419554"/>
      <w:r>
        <w:t>4</w:t>
      </w:r>
      <w:r w:rsidR="00726EB3">
        <w:t>.2</w:t>
      </w:r>
      <w:r w:rsidR="003933AA">
        <w:t xml:space="preserve"> Why is a line list important for outbreak management?</w:t>
      </w:r>
      <w:bookmarkEnd w:id="5"/>
    </w:p>
    <w:p w14:paraId="5EB7CEDA" w14:textId="77777777" w:rsidR="005B58B1" w:rsidRDefault="005B58B1" w:rsidP="005B58B1"/>
    <w:p w14:paraId="4E80C6A3" w14:textId="1C0222E8" w:rsidR="005B58B1" w:rsidRPr="00AC6D1A" w:rsidRDefault="00205C61" w:rsidP="005B58B1">
      <w:r w:rsidRPr="00AC6D1A">
        <w:t>While a</w:t>
      </w:r>
      <w:r w:rsidR="005B58B1" w:rsidRPr="00AC6D1A">
        <w:t xml:space="preserve"> line list </w:t>
      </w:r>
      <w:r w:rsidRPr="00AC6D1A">
        <w:t>may require dedicated time to complete,</w:t>
      </w:r>
      <w:r w:rsidR="00E91ABB" w:rsidRPr="00AC6D1A">
        <w:t xml:space="preserve"> </w:t>
      </w:r>
      <w:r w:rsidRPr="00AC6D1A">
        <w:t>it is</w:t>
      </w:r>
      <w:r w:rsidR="005B58B1" w:rsidRPr="00AC6D1A">
        <w:t xml:space="preserve"> beneficial</w:t>
      </w:r>
      <w:r w:rsidR="00403700" w:rsidRPr="00AC6D1A">
        <w:t xml:space="preserve"> for the facility manager</w:t>
      </w:r>
      <w:r w:rsidR="005B58B1" w:rsidRPr="00AC6D1A">
        <w:t>, as it enables them to;</w:t>
      </w:r>
    </w:p>
    <w:p w14:paraId="3D5135BB" w14:textId="7674A7AA" w:rsidR="005B58B1" w:rsidRPr="005B58B1" w:rsidRDefault="005B58B1" w:rsidP="005B58B1">
      <w:pPr>
        <w:pStyle w:val="ListParagraph"/>
        <w:numPr>
          <w:ilvl w:val="0"/>
          <w:numId w:val="8"/>
        </w:numPr>
        <w:spacing w:line="252" w:lineRule="auto"/>
      </w:pPr>
      <w:r w:rsidRPr="005B58B1">
        <w:t>Stay informed of the current situation</w:t>
      </w:r>
      <w:r w:rsidR="00AC6D1A">
        <w:t>.</w:t>
      </w:r>
    </w:p>
    <w:p w14:paraId="6F870A97" w14:textId="72DB6617" w:rsidR="005B58B1" w:rsidRPr="005B58B1" w:rsidRDefault="005B58B1" w:rsidP="005B58B1">
      <w:pPr>
        <w:pStyle w:val="ListParagraph"/>
        <w:numPr>
          <w:ilvl w:val="0"/>
          <w:numId w:val="8"/>
        </w:numPr>
        <w:spacing w:line="252" w:lineRule="auto"/>
      </w:pPr>
      <w:r w:rsidRPr="005B58B1">
        <w:t>Understand their residents</w:t>
      </w:r>
      <w:r w:rsidR="00403700">
        <w:t>/participants</w:t>
      </w:r>
      <w:r w:rsidR="00AC6D1A">
        <w:t>/</w:t>
      </w:r>
      <w:r w:rsidRPr="005B58B1">
        <w:t>staff health status</w:t>
      </w:r>
      <w:r w:rsidR="00AC6D1A">
        <w:t>.</w:t>
      </w:r>
    </w:p>
    <w:p w14:paraId="2AAE43E2" w14:textId="085A8217" w:rsidR="005B58B1" w:rsidRDefault="005B58B1" w:rsidP="005B58B1">
      <w:pPr>
        <w:pStyle w:val="ListParagraph"/>
        <w:numPr>
          <w:ilvl w:val="0"/>
          <w:numId w:val="8"/>
        </w:numPr>
        <w:spacing w:line="252" w:lineRule="auto"/>
      </w:pPr>
      <w:r w:rsidRPr="005B58B1">
        <w:t>Understand where transmission is occurring, which can aid in response planning and managing</w:t>
      </w:r>
      <w:r w:rsidR="00AC6D1A" w:rsidRPr="005B58B1">
        <w:t>, e.g</w:t>
      </w:r>
      <w:r w:rsidRPr="005B58B1">
        <w:t>. relocating and/or cohort</w:t>
      </w:r>
      <w:r w:rsidR="00AC6D1A">
        <w:t>ing positive/negative residents and</w:t>
      </w:r>
      <w:r w:rsidRPr="005B58B1">
        <w:t xml:space="preserve"> </w:t>
      </w:r>
      <w:r>
        <w:t xml:space="preserve">prompts staff </w:t>
      </w:r>
      <w:r w:rsidR="00AC6D1A">
        <w:t>to check</w:t>
      </w:r>
      <w:r w:rsidRPr="005B58B1">
        <w:t xml:space="preserve"> for breaches in PPE or</w:t>
      </w:r>
      <w:r w:rsidR="00AC6D1A">
        <w:t xml:space="preserve"> procedures.</w:t>
      </w:r>
    </w:p>
    <w:p w14:paraId="0DFC813B" w14:textId="615CECB8" w:rsidR="005B58B1" w:rsidRPr="005B58B1" w:rsidRDefault="005B58B1" w:rsidP="005B58B1">
      <w:pPr>
        <w:pStyle w:val="ListParagraph"/>
        <w:numPr>
          <w:ilvl w:val="0"/>
          <w:numId w:val="8"/>
        </w:numPr>
        <w:spacing w:line="252" w:lineRule="auto"/>
      </w:pPr>
      <w:r>
        <w:t xml:space="preserve">A populated line list </w:t>
      </w:r>
      <w:r w:rsidRPr="005B58B1">
        <w:t>generates an epidemic curve which can</w:t>
      </w:r>
      <w:r w:rsidR="00AC6D1A">
        <w:t xml:space="preserve"> help describe what is occurring, why it is occurring, and prevent the same situation from occurring</w:t>
      </w:r>
      <w:r w:rsidRPr="005B58B1">
        <w:t xml:space="preserve"> again.</w:t>
      </w:r>
    </w:p>
    <w:p w14:paraId="7A6F06D8" w14:textId="44F242D5" w:rsidR="005B58B1" w:rsidRPr="005B58B1" w:rsidRDefault="005B58B1" w:rsidP="005B58B1">
      <w:pPr>
        <w:pStyle w:val="ListParagraph"/>
        <w:numPr>
          <w:ilvl w:val="0"/>
          <w:numId w:val="8"/>
        </w:numPr>
        <w:spacing w:line="252" w:lineRule="auto"/>
      </w:pPr>
      <w:r w:rsidRPr="005B58B1">
        <w:t>Have information kept in one location so it can be easily retrieved and reviewed in times of intense activity</w:t>
      </w:r>
      <w:r w:rsidR="00AC6D1A">
        <w:t>.</w:t>
      </w:r>
    </w:p>
    <w:p w14:paraId="4A29890E" w14:textId="341141C6" w:rsidR="005B58B1" w:rsidRDefault="005B58B1" w:rsidP="005B58B1">
      <w:pPr>
        <w:pStyle w:val="ListParagraph"/>
        <w:numPr>
          <w:ilvl w:val="0"/>
          <w:numId w:val="8"/>
        </w:numPr>
      </w:pPr>
      <w:r w:rsidRPr="005B58B1">
        <w:t>Have access to appropriate PHU contact information so they can be supported.</w:t>
      </w:r>
    </w:p>
    <w:p w14:paraId="15151044" w14:textId="77777777" w:rsidR="00F425F0" w:rsidRDefault="00F425F0" w:rsidP="00F425F0">
      <w:pPr>
        <w:pStyle w:val="ListParagraph"/>
      </w:pPr>
    </w:p>
    <w:p w14:paraId="367BB827" w14:textId="77777777" w:rsidR="005B58B1" w:rsidRDefault="005B58B1" w:rsidP="005B58B1">
      <w:r>
        <w:t>A line list is critical to understanding an outbreak, it enables the PHU to;</w:t>
      </w:r>
    </w:p>
    <w:p w14:paraId="43547062" w14:textId="1A04C2A5" w:rsidR="005B58B1" w:rsidRPr="00393512" w:rsidRDefault="005B58B1" w:rsidP="005B58B1">
      <w:pPr>
        <w:pStyle w:val="ListParagraph"/>
        <w:numPr>
          <w:ilvl w:val="0"/>
          <w:numId w:val="9"/>
        </w:numPr>
        <w:spacing w:line="252" w:lineRule="auto"/>
      </w:pPr>
      <w:r w:rsidRPr="005B58B1">
        <w:t>Produce epidemic curves that describe the type</w:t>
      </w:r>
      <w:r w:rsidR="00403700">
        <w:t>, magnitude and longevity of an</w:t>
      </w:r>
      <w:r w:rsidRPr="005B58B1">
        <w:t xml:space="preserve"> outbreak</w:t>
      </w:r>
      <w:r w:rsidR="0010169B">
        <w:t xml:space="preserve">, </w:t>
      </w:r>
      <w:r w:rsidR="0010169B" w:rsidRPr="00393512">
        <w:t>when required.</w:t>
      </w:r>
    </w:p>
    <w:p w14:paraId="19682CA1" w14:textId="6158C151" w:rsidR="005B58B1" w:rsidRPr="005B58B1" w:rsidRDefault="005B58B1" w:rsidP="005B58B1">
      <w:pPr>
        <w:pStyle w:val="ListParagraph"/>
        <w:numPr>
          <w:ilvl w:val="0"/>
          <w:numId w:val="9"/>
        </w:numPr>
        <w:spacing w:line="252" w:lineRule="auto"/>
      </w:pPr>
      <w:r w:rsidRPr="005B58B1">
        <w:t>Identify potential sources of transmission</w:t>
      </w:r>
      <w:r w:rsidR="00F3605B">
        <w:t>.</w:t>
      </w:r>
    </w:p>
    <w:p w14:paraId="4C84EBD6" w14:textId="24FD268E" w:rsidR="005B58B1" w:rsidRPr="005B58B1" w:rsidRDefault="005B58B1" w:rsidP="005B58B1">
      <w:pPr>
        <w:pStyle w:val="ListParagraph"/>
        <w:numPr>
          <w:ilvl w:val="0"/>
          <w:numId w:val="9"/>
        </w:numPr>
        <w:spacing w:line="252" w:lineRule="auto"/>
      </w:pPr>
      <w:r w:rsidRPr="005B58B1">
        <w:t>Inform outbreak control measures and evaluate their effectiveness</w:t>
      </w:r>
      <w:r w:rsidR="00F3605B">
        <w:t>.</w:t>
      </w:r>
    </w:p>
    <w:p w14:paraId="2258584C" w14:textId="1EBCDF2B" w:rsidR="005B58B1" w:rsidRPr="005B58B1" w:rsidRDefault="005B58B1" w:rsidP="005B58B1">
      <w:pPr>
        <w:pStyle w:val="ListParagraph"/>
        <w:numPr>
          <w:ilvl w:val="0"/>
          <w:numId w:val="9"/>
        </w:numPr>
        <w:spacing w:line="252" w:lineRule="auto"/>
      </w:pPr>
      <w:r w:rsidRPr="005B58B1">
        <w:t xml:space="preserve">Monitor the current health status of those within </w:t>
      </w:r>
      <w:r w:rsidR="00403700">
        <w:t>a facility</w:t>
      </w:r>
      <w:r w:rsidR="00F3605B">
        <w:t>.</w:t>
      </w:r>
    </w:p>
    <w:p w14:paraId="1366D423" w14:textId="56D4E220" w:rsidR="00205C61" w:rsidRDefault="005B58B1" w:rsidP="00726EB3">
      <w:pPr>
        <w:pStyle w:val="ListParagraph"/>
        <w:numPr>
          <w:ilvl w:val="0"/>
          <w:numId w:val="9"/>
        </w:numPr>
        <w:spacing w:line="252" w:lineRule="auto"/>
      </w:pPr>
      <w:r w:rsidRPr="005B58B1">
        <w:lastRenderedPageBreak/>
        <w:t>Facilitates communication a</w:t>
      </w:r>
      <w:r w:rsidR="00403700">
        <w:t xml:space="preserve">nd reporting of </w:t>
      </w:r>
      <w:r w:rsidR="00403700" w:rsidRPr="00393512">
        <w:t xml:space="preserve">outbreaks </w:t>
      </w:r>
      <w:r w:rsidR="0010169B" w:rsidRPr="00393512">
        <w:t>if your facility may require an</w:t>
      </w:r>
      <w:r w:rsidRPr="005B58B1">
        <w:t xml:space="preserve"> </w:t>
      </w:r>
      <w:r w:rsidR="00403700">
        <w:t>Outbreak Management Team (</w:t>
      </w:r>
      <w:r w:rsidRPr="005B58B1">
        <w:t>OMT</w:t>
      </w:r>
      <w:r w:rsidR="00403700">
        <w:t>)</w:t>
      </w:r>
      <w:r w:rsidRPr="005B58B1">
        <w:t xml:space="preserve"> Meeting</w:t>
      </w:r>
      <w:r w:rsidR="00F3605B">
        <w:t>.</w:t>
      </w:r>
    </w:p>
    <w:p w14:paraId="55B2D88A" w14:textId="4C8901CD" w:rsidR="00205C61" w:rsidRDefault="00205C61" w:rsidP="00726EB3">
      <w:pPr>
        <w:spacing w:line="252" w:lineRule="auto"/>
      </w:pPr>
      <w:r>
        <w:rPr>
          <w:noProof/>
          <w:lang w:eastAsia="en-AU"/>
        </w:rPr>
        <mc:AlternateContent>
          <mc:Choice Requires="wps">
            <w:drawing>
              <wp:anchor distT="0" distB="0" distL="114300" distR="114300" simplePos="0" relativeHeight="251661312" behindDoc="0" locked="0" layoutInCell="1" allowOverlap="1" wp14:anchorId="3F16FC0D" wp14:editId="46571564">
                <wp:simplePos x="0" y="0"/>
                <wp:positionH relativeFrom="margin">
                  <wp:align>right</wp:align>
                </wp:positionH>
                <wp:positionV relativeFrom="paragraph">
                  <wp:posOffset>5080</wp:posOffset>
                </wp:positionV>
                <wp:extent cx="5495925" cy="4572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5495925" cy="45720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33AAB6" w14:textId="1794C855" w:rsidR="002C4B7F" w:rsidRDefault="002C4B7F" w:rsidP="002F46C4">
                            <w:pPr>
                              <w:jc w:val="center"/>
                            </w:pPr>
                            <w:r>
                              <w:t>Handy Tip: Pre-fill your line list with your residents/participants details prior to an outbreak occurring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6FC0D" id="Text Box 5" o:spid="_x0000_s1027" type="#_x0000_t202" style="position:absolute;margin-left:381.55pt;margin-top:.4pt;width:432.75pt;height:36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" fillcolor="white [3201]" strokeweight="1.5pt">
                <v:textbox>
                  <w:txbxContent>
                    <w:p w14:paraId="2C33AAB6" w14:textId="1794C855" w:rsidR="002C4B7F" w:rsidRDefault="002C4B7F" w:rsidP="002F46C4">
                      <w:pPr>
                        <w:jc w:val="center"/>
                      </w:pPr>
                      <w:r>
                        <w:t>Handy Tip: Pre-fill your line list with your residents/participants details prior to an outbreak occurring</w:t>
                      </w:r>
                    </w:p>
                  </w:txbxContent>
                </v:textbox>
                <w10:wrap anchorx="margin"/>
              </v:shape>
            </w:pict>
          </mc:Fallback>
        </mc:AlternateContent>
      </w:r>
    </w:p>
    <w:p w14:paraId="727B78E9" w14:textId="77777777" w:rsidR="00205C61" w:rsidRDefault="00205C61" w:rsidP="00726EB3">
      <w:pPr>
        <w:spacing w:line="252" w:lineRule="auto"/>
      </w:pPr>
    </w:p>
    <w:p w14:paraId="3818DDF5" w14:textId="34BCD472" w:rsidR="00726EB3" w:rsidRPr="00684168" w:rsidRDefault="00726EB3" w:rsidP="00684168">
      <w:pPr>
        <w:pStyle w:val="Heading1"/>
      </w:pPr>
      <w:bookmarkStart w:id="6" w:name="_Toc110419555"/>
      <w:r w:rsidRPr="00684168">
        <w:t>Public Health Unit Line Lists</w:t>
      </w:r>
      <w:bookmarkEnd w:id="6"/>
      <w:r w:rsidRPr="00684168">
        <w:t xml:space="preserve"> </w:t>
      </w:r>
    </w:p>
    <w:p w14:paraId="05C2A78E" w14:textId="243B7891" w:rsidR="00726EB3" w:rsidRDefault="00726EB3" w:rsidP="00726EB3">
      <w:r>
        <w:t xml:space="preserve">The line list the </w:t>
      </w:r>
      <w:r w:rsidR="00B3638A">
        <w:t xml:space="preserve">PHU </w:t>
      </w:r>
      <w:r>
        <w:t>will send to your facility is dependent on the current notifiable disease your facility has been exposed/impacted by. Please refer to the appropriate outbreak below;</w:t>
      </w:r>
    </w:p>
    <w:p w14:paraId="6DA9F952" w14:textId="59116B9B" w:rsidR="00B3638A" w:rsidRDefault="00684168" w:rsidP="00684168">
      <w:pPr>
        <w:ind w:left="720"/>
      </w:pPr>
      <w:r w:rsidRPr="00684168">
        <w:rPr>
          <w:b/>
        </w:rPr>
        <w:t>5.1</w:t>
      </w:r>
      <w:r>
        <w:t xml:space="preserve"> </w:t>
      </w:r>
      <w:r w:rsidR="00B3638A">
        <w:t>Respiratory Illness outbreaks</w:t>
      </w:r>
    </w:p>
    <w:p w14:paraId="2CCEA4FE" w14:textId="0C5A0EF3" w:rsidR="00B3638A" w:rsidRDefault="00684168" w:rsidP="00684168">
      <w:pPr>
        <w:ind w:left="720"/>
      </w:pPr>
      <w:r w:rsidRPr="00684168">
        <w:rPr>
          <w:b/>
        </w:rPr>
        <w:t>5.2</w:t>
      </w:r>
      <w:r>
        <w:t xml:space="preserve"> </w:t>
      </w:r>
      <w:r w:rsidR="00B3638A" w:rsidRPr="00B3638A">
        <w:t>Gastroenteritis outbreaks</w:t>
      </w:r>
    </w:p>
    <w:p w14:paraId="3FDB39FD" w14:textId="5891B5B1" w:rsidR="00726EB3" w:rsidRPr="00684168" w:rsidRDefault="005F60B9" w:rsidP="00684168">
      <w:pPr>
        <w:pStyle w:val="Heading2"/>
      </w:pPr>
      <w:bookmarkStart w:id="7" w:name="_Toc110419556"/>
      <w:r w:rsidRPr="00684168">
        <w:t>R</w:t>
      </w:r>
      <w:r w:rsidR="00726EB3" w:rsidRPr="00684168">
        <w:t>espiratory illnesses outbreaks</w:t>
      </w:r>
      <w:bookmarkEnd w:id="7"/>
    </w:p>
    <w:p w14:paraId="532F46BA" w14:textId="188D0F85" w:rsidR="00726EB3" w:rsidRPr="00726EB3" w:rsidRDefault="00726EB3" w:rsidP="00726EB3">
      <w:r w:rsidRPr="00726EB3">
        <w:t>Currently the PHU have created a line list for common respiratory illnesses including COVID-19, Influenza A, Influenza B, Rhinovirus and Respiratory syncytial virus (RSV). The intention to integrate respiratory illnesses was to ease the burden on facilities having to complete two</w:t>
      </w:r>
      <w:r w:rsidR="00E91712">
        <w:t xml:space="preserve"> or more</w:t>
      </w:r>
      <w:r w:rsidRPr="00726EB3">
        <w:t xml:space="preserve"> separate line listings. </w:t>
      </w:r>
    </w:p>
    <w:p w14:paraId="1CE2B1D0" w14:textId="68F4330C" w:rsidR="008D156B" w:rsidRPr="00684168" w:rsidRDefault="008D156B" w:rsidP="00684168">
      <w:pPr>
        <w:pStyle w:val="Heading3"/>
      </w:pPr>
      <w:bookmarkStart w:id="8" w:name="_Toc110419557"/>
      <w:r w:rsidRPr="00684168">
        <w:t>Line List Features: Data validations</w:t>
      </w:r>
      <w:bookmarkEnd w:id="8"/>
    </w:p>
    <w:p w14:paraId="7D17C7DA" w14:textId="14EAFCDA" w:rsidR="008D156B" w:rsidRDefault="008D156B" w:rsidP="008D156B">
      <w:r>
        <w:t xml:space="preserve">The line list has been built to allow cells to be filled out using drop down options or date formats these are known as </w:t>
      </w:r>
      <w:hyperlink r:id="rId9" w:history="1">
        <w:r w:rsidRPr="00761DC4">
          <w:rPr>
            <w:rStyle w:val="Hyperlink"/>
          </w:rPr>
          <w:t>data validations</w:t>
        </w:r>
      </w:hyperlink>
      <w:r w:rsidR="00EC3211">
        <w:rPr>
          <w:rStyle w:val="FootnoteReference"/>
          <w:color w:val="0563C1" w:themeColor="hyperlink"/>
          <w:u w:val="single"/>
        </w:rPr>
        <w:footnoteReference w:id="1"/>
      </w:r>
      <w:r>
        <w:t>. There are</w:t>
      </w:r>
      <w:r w:rsidR="002C4B7F">
        <w:t xml:space="preserve"> limited</w:t>
      </w:r>
      <w:r>
        <w:t xml:space="preserve"> cells with free text fields. Enabling multiple data validations reduces the possibility for users to type in the wrong data (e.g., someone writing </w:t>
      </w:r>
      <w:r w:rsidR="008031E1" w:rsidRPr="00393512">
        <w:t>‘</w:t>
      </w:r>
      <w:r w:rsidRPr="00393512">
        <w:t>positive</w:t>
      </w:r>
      <w:r w:rsidR="008031E1" w:rsidRPr="00393512">
        <w:t>’</w:t>
      </w:r>
      <w:r>
        <w:t xml:space="preserve"> in a </w:t>
      </w:r>
      <w:r w:rsidRPr="00E91ABB">
        <w:rPr>
          <w:u w:val="single"/>
        </w:rPr>
        <w:t>date</w:t>
      </w:r>
      <w:r>
        <w:t xml:space="preserve"> of test column).</w:t>
      </w:r>
    </w:p>
    <w:p w14:paraId="145AE28B" w14:textId="3577DE22" w:rsidR="008D156B" w:rsidRDefault="008D156B" w:rsidP="008D156B">
      <w:r>
        <w:t xml:space="preserve">When someone enters the wrong information into a </w:t>
      </w:r>
      <w:r w:rsidR="002C4B7F">
        <w:t>data validated cell</w:t>
      </w:r>
      <w:r>
        <w:t>, they will be prompted with this box;</w:t>
      </w:r>
    </w:p>
    <w:p w14:paraId="7DB1BB25" w14:textId="77777777" w:rsidR="008D156B" w:rsidRDefault="008D156B" w:rsidP="008D156B">
      <w:pPr>
        <w:jc w:val="center"/>
      </w:pPr>
      <w:r>
        <w:rPr>
          <w:noProof/>
          <w:lang w:eastAsia="en-AU"/>
        </w:rPr>
        <w:drawing>
          <wp:inline distT="0" distB="0" distL="0" distR="0" wp14:anchorId="1199F156" wp14:editId="59CC39BF">
            <wp:extent cx="3724275" cy="1095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724275" cy="1095375"/>
                    </a:xfrm>
                    <a:prstGeom prst="rect">
                      <a:avLst/>
                    </a:prstGeom>
                  </pic:spPr>
                </pic:pic>
              </a:graphicData>
            </a:graphic>
          </wp:inline>
        </w:drawing>
      </w:r>
    </w:p>
    <w:p w14:paraId="0C3F6D81" w14:textId="7858A7A1" w:rsidR="00547888" w:rsidRDefault="00547888" w:rsidP="00547888">
      <w:r>
        <w:t>When someone enters information into a cell using copy and paste, they will prompted with these small boxes:</w:t>
      </w:r>
    </w:p>
    <w:p w14:paraId="0BF45DC5" w14:textId="0AD58E6E" w:rsidR="00547888" w:rsidRDefault="00547888" w:rsidP="008D156B">
      <w:pPr>
        <w:jc w:val="center"/>
      </w:pPr>
      <w:r>
        <w:rPr>
          <w:noProof/>
          <w:lang w:eastAsia="en-AU"/>
        </w:rPr>
        <w:lastRenderedPageBreak/>
        <w:drawing>
          <wp:inline distT="0" distB="0" distL="0" distR="0" wp14:anchorId="3DC5D3C0" wp14:editId="695932A8">
            <wp:extent cx="2257425" cy="20478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257425" cy="2047875"/>
                    </a:xfrm>
                    <a:prstGeom prst="rect">
                      <a:avLst/>
                    </a:prstGeom>
                  </pic:spPr>
                </pic:pic>
              </a:graphicData>
            </a:graphic>
          </wp:inline>
        </w:drawing>
      </w:r>
    </w:p>
    <w:p w14:paraId="266573AD" w14:textId="7B3A4E84" w:rsidR="008D156B" w:rsidRDefault="002C4B7F" w:rsidP="008D156B">
      <w:r>
        <w:t xml:space="preserve">This is often caused by </w:t>
      </w:r>
      <w:r w:rsidR="00117A13">
        <w:t>cut and pasting</w:t>
      </w:r>
      <w:r w:rsidR="00992FDC" w:rsidRPr="00992FDC">
        <w:t xml:space="preserve"> information into cells. If you do</w:t>
      </w:r>
      <w:r w:rsidR="00117A13">
        <w:t xml:space="preserve"> this</w:t>
      </w:r>
      <w:r w:rsidR="00992FDC" w:rsidRPr="00992FDC">
        <w:t>, please use ESC or Undo and then type in the date manually (</w:t>
      </w:r>
      <w:r w:rsidR="00EC77A5">
        <w:t xml:space="preserve">insert the </w:t>
      </w:r>
      <w:r w:rsidR="00992FDC" w:rsidRPr="00992FDC">
        <w:t>date to reflect DD/MM/YYYY or DD-MM-YYYY if required).</w:t>
      </w:r>
    </w:p>
    <w:p w14:paraId="7CD94807" w14:textId="4F9C72EE" w:rsidR="008D156B" w:rsidRDefault="008D156B" w:rsidP="008D156B">
      <w:r>
        <w:t>It is important that the data validations are not altered,</w:t>
      </w:r>
      <w:r w:rsidR="0008016F">
        <w:t xml:space="preserve"> as they are there</w:t>
      </w:r>
      <w:r>
        <w:t xml:space="preserve"> to reduce the amount of human errors made within the line list. If any errors occur please contact the </w:t>
      </w:r>
      <w:r w:rsidR="00452984">
        <w:t>PHU (</w:t>
      </w:r>
      <w:hyperlink r:id="rId12" w:history="1">
        <w:r w:rsidR="00452984" w:rsidRPr="00DB722F">
          <w:rPr>
            <w:rStyle w:val="Hyperlink"/>
          </w:rPr>
          <w:t>ISLHD-PHU-Outbreaks@health.nsw.gov.au</w:t>
        </w:r>
      </w:hyperlink>
      <w:r w:rsidR="00452984">
        <w:t xml:space="preserve">). </w:t>
      </w:r>
    </w:p>
    <w:p w14:paraId="5FF89FA2" w14:textId="5B930202" w:rsidR="008D156B" w:rsidRPr="00684168" w:rsidRDefault="00452984" w:rsidP="00684168">
      <w:pPr>
        <w:pStyle w:val="Heading3"/>
      </w:pPr>
      <w:bookmarkStart w:id="9" w:name="_Toc110419558"/>
      <w:r w:rsidRPr="00684168">
        <w:t xml:space="preserve">Line List Features: </w:t>
      </w:r>
      <w:r w:rsidR="008D156B" w:rsidRPr="00684168">
        <w:t>Colour coding</w:t>
      </w:r>
      <w:bookmarkEnd w:id="9"/>
    </w:p>
    <w:p w14:paraId="39146EE1" w14:textId="7D0DE162" w:rsidR="002615B3" w:rsidRDefault="00A105FB" w:rsidP="008D156B">
      <w:hyperlink r:id="rId13" w:anchor=":~:text=conditional%20formatting%20rule-,Select%20the%20range%20of%20cells%2C%20the%20table%2C%20or%20the%20whole,want%2C%20and%20then%20click%20OK." w:history="1">
        <w:r w:rsidR="008D156B" w:rsidRPr="008D156B">
          <w:rPr>
            <w:color w:val="0563C1" w:themeColor="hyperlink"/>
            <w:u w:val="single"/>
          </w:rPr>
          <w:t>Conditional formatting</w:t>
        </w:r>
      </w:hyperlink>
      <w:r w:rsidR="001F2136">
        <w:rPr>
          <w:rStyle w:val="FootnoteReference"/>
          <w:color w:val="0563C1" w:themeColor="hyperlink"/>
          <w:u w:val="single"/>
        </w:rPr>
        <w:footnoteReference w:id="2"/>
      </w:r>
      <w:r w:rsidR="008D156B" w:rsidRPr="008D156B">
        <w:t xml:space="preserve"> enables the us</w:t>
      </w:r>
      <w:r w:rsidR="001F2136">
        <w:t xml:space="preserve">e of automatic colour coding within excel. This </w:t>
      </w:r>
      <w:r w:rsidR="008D156B" w:rsidRPr="008D156B">
        <w:t xml:space="preserve">can help us determine </w:t>
      </w:r>
      <w:r w:rsidR="001F2136">
        <w:t xml:space="preserve">a person’s </w:t>
      </w:r>
      <w:r w:rsidR="008D156B" w:rsidRPr="008D156B">
        <w:t>current health status within</w:t>
      </w:r>
      <w:r w:rsidR="001F2136">
        <w:t xml:space="preserve"> your facility</w:t>
      </w:r>
      <w:r w:rsidR="008D156B" w:rsidRPr="008D156B">
        <w:t>. You do not need to highlight the spreadsheet</w:t>
      </w:r>
      <w:r w:rsidR="001F2136">
        <w:t>,</w:t>
      </w:r>
      <w:r w:rsidR="008D156B" w:rsidRPr="008D156B">
        <w:t xml:space="preserve"> </w:t>
      </w:r>
      <w:r w:rsidR="00403700">
        <w:t xml:space="preserve">as it </w:t>
      </w:r>
      <w:r w:rsidR="001F2136">
        <w:t>does it for you.</w:t>
      </w:r>
    </w:p>
    <w:p w14:paraId="07B8D867" w14:textId="77777777" w:rsidR="008D156B" w:rsidRPr="008D156B" w:rsidRDefault="008D156B" w:rsidP="008D156B">
      <w:r w:rsidRPr="008D156B">
        <w:t>There are a number of different colour codes used within the line list these include;</w:t>
      </w:r>
    </w:p>
    <w:tbl>
      <w:tblPr>
        <w:tblStyle w:val="TableGrid"/>
        <w:tblW w:w="0" w:type="auto"/>
        <w:tblLook w:val="04A0" w:firstRow="1" w:lastRow="0" w:firstColumn="1" w:lastColumn="0" w:noHBand="0" w:noVBand="1"/>
      </w:tblPr>
      <w:tblGrid>
        <w:gridCol w:w="3057"/>
        <w:gridCol w:w="3133"/>
        <w:gridCol w:w="2826"/>
      </w:tblGrid>
      <w:tr w:rsidR="008D156B" w:rsidRPr="008D156B" w14:paraId="40150663" w14:textId="77777777" w:rsidTr="001F2136">
        <w:trPr>
          <w:trHeight w:val="646"/>
        </w:trPr>
        <w:tc>
          <w:tcPr>
            <w:tcW w:w="3057" w:type="dxa"/>
            <w:shd w:val="clear" w:color="auto" w:fill="FFFFFF" w:themeFill="background1"/>
          </w:tcPr>
          <w:p w14:paraId="59528DB5" w14:textId="77777777" w:rsidR="008D156B" w:rsidRPr="008D156B" w:rsidRDefault="008D156B" w:rsidP="008D156B">
            <w:pPr>
              <w:jc w:val="center"/>
              <w:rPr>
                <w:b/>
                <w:u w:val="single"/>
              </w:rPr>
            </w:pPr>
            <w:r w:rsidRPr="008D156B">
              <w:rPr>
                <w:b/>
                <w:u w:val="single"/>
              </w:rPr>
              <w:t>Colour</w:t>
            </w:r>
          </w:p>
        </w:tc>
        <w:tc>
          <w:tcPr>
            <w:tcW w:w="3133" w:type="dxa"/>
            <w:shd w:val="clear" w:color="auto" w:fill="FFFFFF" w:themeFill="background1"/>
          </w:tcPr>
          <w:p w14:paraId="4F132BA0" w14:textId="77777777" w:rsidR="008D156B" w:rsidRPr="008D156B" w:rsidRDefault="008D156B" w:rsidP="008D156B">
            <w:pPr>
              <w:jc w:val="center"/>
              <w:rPr>
                <w:b/>
                <w:u w:val="single"/>
              </w:rPr>
            </w:pPr>
            <w:r w:rsidRPr="008D156B">
              <w:rPr>
                <w:b/>
                <w:u w:val="single"/>
              </w:rPr>
              <w:t>Meaning</w:t>
            </w:r>
          </w:p>
        </w:tc>
        <w:tc>
          <w:tcPr>
            <w:tcW w:w="2826" w:type="dxa"/>
            <w:shd w:val="clear" w:color="auto" w:fill="FFFFFF" w:themeFill="background1"/>
          </w:tcPr>
          <w:p w14:paraId="2D7D6EEB" w14:textId="77777777" w:rsidR="008D156B" w:rsidRPr="008D156B" w:rsidRDefault="008D156B" w:rsidP="008D156B">
            <w:pPr>
              <w:jc w:val="center"/>
              <w:rPr>
                <w:b/>
                <w:u w:val="single"/>
              </w:rPr>
            </w:pPr>
            <w:r w:rsidRPr="008D156B">
              <w:rPr>
                <w:b/>
                <w:u w:val="single"/>
              </w:rPr>
              <w:t>Generated from which column?</w:t>
            </w:r>
          </w:p>
        </w:tc>
      </w:tr>
      <w:tr w:rsidR="008D156B" w:rsidRPr="008D156B" w14:paraId="303CB631" w14:textId="77777777" w:rsidTr="00403700">
        <w:tc>
          <w:tcPr>
            <w:tcW w:w="3057" w:type="dxa"/>
            <w:shd w:val="clear" w:color="auto" w:fill="D1AEE0"/>
          </w:tcPr>
          <w:p w14:paraId="01A2D5B7" w14:textId="77777777" w:rsidR="008D156B" w:rsidRPr="008D156B" w:rsidRDefault="008D156B" w:rsidP="008D156B">
            <w:r w:rsidRPr="008D156B">
              <w:t>Purple</w:t>
            </w:r>
          </w:p>
        </w:tc>
        <w:tc>
          <w:tcPr>
            <w:tcW w:w="3133" w:type="dxa"/>
            <w:shd w:val="clear" w:color="auto" w:fill="D1AEE0"/>
          </w:tcPr>
          <w:p w14:paraId="5EED8779" w14:textId="77777777" w:rsidR="008D156B" w:rsidRPr="008D156B" w:rsidRDefault="008D156B" w:rsidP="008D156B">
            <w:r w:rsidRPr="008D156B">
              <w:rPr>
                <w:b/>
                <w:i/>
                <w:u w:val="single"/>
              </w:rPr>
              <w:t xml:space="preserve">NOT </w:t>
            </w:r>
            <w:r w:rsidRPr="008D156B">
              <w:t>infectious whilst at facility</w:t>
            </w:r>
          </w:p>
        </w:tc>
        <w:tc>
          <w:tcPr>
            <w:tcW w:w="2826" w:type="dxa"/>
            <w:shd w:val="clear" w:color="auto" w:fill="D1AEE0"/>
          </w:tcPr>
          <w:p w14:paraId="59731D6D" w14:textId="7CE6EC5E" w:rsidR="008D156B" w:rsidRPr="008D156B" w:rsidRDefault="008D156B" w:rsidP="008D156B">
            <w:r w:rsidRPr="008D156B">
              <w:t>Infectious whilst at Facility (N)</w:t>
            </w:r>
          </w:p>
        </w:tc>
      </w:tr>
      <w:tr w:rsidR="008D156B" w:rsidRPr="008D156B" w14:paraId="6D291D7F" w14:textId="77777777" w:rsidTr="00403700">
        <w:tc>
          <w:tcPr>
            <w:tcW w:w="3057" w:type="dxa"/>
            <w:shd w:val="clear" w:color="auto" w:fill="D9D9D9"/>
          </w:tcPr>
          <w:p w14:paraId="2426363E" w14:textId="77777777" w:rsidR="008D156B" w:rsidRPr="008D156B" w:rsidRDefault="008D156B" w:rsidP="008D156B">
            <w:r w:rsidRPr="008D156B">
              <w:t>Grey</w:t>
            </w:r>
          </w:p>
        </w:tc>
        <w:tc>
          <w:tcPr>
            <w:tcW w:w="3133" w:type="dxa"/>
            <w:shd w:val="clear" w:color="auto" w:fill="D9D9D9"/>
          </w:tcPr>
          <w:p w14:paraId="68FBA417" w14:textId="77777777" w:rsidR="008D156B" w:rsidRPr="008D156B" w:rsidRDefault="008D156B" w:rsidP="008D156B">
            <w:r w:rsidRPr="008D156B">
              <w:t>Deceased</w:t>
            </w:r>
          </w:p>
        </w:tc>
        <w:tc>
          <w:tcPr>
            <w:tcW w:w="2826" w:type="dxa"/>
            <w:shd w:val="clear" w:color="auto" w:fill="D9D9D9"/>
          </w:tcPr>
          <w:p w14:paraId="18D2EFB5" w14:textId="77777777" w:rsidR="008D156B" w:rsidRPr="008D156B" w:rsidRDefault="008D156B" w:rsidP="008D156B">
            <w:pPr>
              <w:numPr>
                <w:ilvl w:val="0"/>
                <w:numId w:val="6"/>
              </w:numPr>
              <w:contextualSpacing/>
            </w:pPr>
            <w:r w:rsidRPr="008D156B">
              <w:t>Current Status= deceased</w:t>
            </w:r>
          </w:p>
          <w:p w14:paraId="00D2FE1F" w14:textId="77777777" w:rsidR="001F2136" w:rsidRDefault="001F2136" w:rsidP="008D156B">
            <w:pPr>
              <w:numPr>
                <w:ilvl w:val="0"/>
                <w:numId w:val="6"/>
              </w:numPr>
              <w:contextualSpacing/>
            </w:pPr>
            <w:r>
              <w:t xml:space="preserve">Date deceased </w:t>
            </w:r>
          </w:p>
          <w:p w14:paraId="6F42B510" w14:textId="396BA76E" w:rsidR="008D156B" w:rsidRPr="008D156B" w:rsidRDefault="001F2136" w:rsidP="001F2136">
            <w:pPr>
              <w:ind w:left="720"/>
              <w:contextualSpacing/>
            </w:pPr>
            <w:r>
              <w:t>(dd-mm-</w:t>
            </w:r>
            <w:r w:rsidR="008D156B" w:rsidRPr="008D156B">
              <w:t>yyyy)</w:t>
            </w:r>
          </w:p>
        </w:tc>
      </w:tr>
      <w:tr w:rsidR="008D156B" w:rsidRPr="008D156B" w14:paraId="349B56FE" w14:textId="77777777" w:rsidTr="00403700">
        <w:tc>
          <w:tcPr>
            <w:tcW w:w="3057" w:type="dxa"/>
            <w:tcBorders>
              <w:bottom w:val="single" w:sz="4" w:space="0" w:color="auto"/>
            </w:tcBorders>
            <w:shd w:val="clear" w:color="auto" w:fill="C5E0B3" w:themeFill="accent6" w:themeFillTint="66"/>
          </w:tcPr>
          <w:p w14:paraId="5D5D868C" w14:textId="77777777" w:rsidR="008D156B" w:rsidRPr="008D156B" w:rsidRDefault="008D156B" w:rsidP="008D156B">
            <w:r w:rsidRPr="008D156B">
              <w:t>Green</w:t>
            </w:r>
          </w:p>
        </w:tc>
        <w:tc>
          <w:tcPr>
            <w:tcW w:w="3133" w:type="dxa"/>
            <w:tcBorders>
              <w:bottom w:val="single" w:sz="4" w:space="0" w:color="auto"/>
            </w:tcBorders>
            <w:shd w:val="clear" w:color="auto" w:fill="C5E0B3" w:themeFill="accent6" w:themeFillTint="66"/>
          </w:tcPr>
          <w:p w14:paraId="67FF9AF9" w14:textId="77777777" w:rsidR="008D156B" w:rsidRPr="008D156B" w:rsidRDefault="008D156B" w:rsidP="008D156B">
            <w:r w:rsidRPr="008D156B">
              <w:t>Recovered Case</w:t>
            </w:r>
          </w:p>
        </w:tc>
        <w:tc>
          <w:tcPr>
            <w:tcW w:w="2826" w:type="dxa"/>
            <w:tcBorders>
              <w:bottom w:val="single" w:sz="4" w:space="0" w:color="auto"/>
            </w:tcBorders>
            <w:shd w:val="clear" w:color="auto" w:fill="C5E0B3" w:themeFill="accent6" w:themeFillTint="66"/>
          </w:tcPr>
          <w:p w14:paraId="53E934CC" w14:textId="3B5E212D" w:rsidR="008D156B" w:rsidRPr="008D156B" w:rsidRDefault="008D156B" w:rsidP="008D156B">
            <w:r w:rsidRPr="008D156B">
              <w:t>Current Status= Recovered Case</w:t>
            </w:r>
          </w:p>
        </w:tc>
      </w:tr>
      <w:tr w:rsidR="008D156B" w:rsidRPr="008D156B" w14:paraId="3F91FE2D" w14:textId="77777777" w:rsidTr="00403700">
        <w:tc>
          <w:tcPr>
            <w:tcW w:w="3057" w:type="dxa"/>
            <w:shd w:val="clear" w:color="auto" w:fill="FFE599" w:themeFill="accent4" w:themeFillTint="66"/>
          </w:tcPr>
          <w:p w14:paraId="466522CB" w14:textId="77777777" w:rsidR="008D156B" w:rsidRPr="008D156B" w:rsidRDefault="008D156B" w:rsidP="008D156B">
            <w:r w:rsidRPr="008D156B">
              <w:t>Yellow</w:t>
            </w:r>
          </w:p>
        </w:tc>
        <w:tc>
          <w:tcPr>
            <w:tcW w:w="3133" w:type="dxa"/>
            <w:shd w:val="clear" w:color="auto" w:fill="FFE599" w:themeFill="accent4" w:themeFillTint="66"/>
          </w:tcPr>
          <w:p w14:paraId="30F49B64" w14:textId="77777777" w:rsidR="008D156B" w:rsidRPr="008D156B" w:rsidRDefault="008D156B" w:rsidP="008D156B">
            <w:r w:rsidRPr="008D156B">
              <w:t>Hospitalised</w:t>
            </w:r>
          </w:p>
        </w:tc>
        <w:tc>
          <w:tcPr>
            <w:tcW w:w="2826" w:type="dxa"/>
            <w:shd w:val="clear" w:color="auto" w:fill="FFE599" w:themeFill="accent4" w:themeFillTint="66"/>
          </w:tcPr>
          <w:p w14:paraId="32FA1668" w14:textId="77777777" w:rsidR="008D156B" w:rsidRPr="008D156B" w:rsidRDefault="008D156B" w:rsidP="008D156B">
            <w:pPr>
              <w:numPr>
                <w:ilvl w:val="0"/>
                <w:numId w:val="7"/>
              </w:numPr>
              <w:contextualSpacing/>
            </w:pPr>
            <w:r w:rsidRPr="008D156B">
              <w:t>Current Status= Hospitalised</w:t>
            </w:r>
          </w:p>
          <w:p w14:paraId="3F3A6DC5" w14:textId="1388A9CD" w:rsidR="008D156B" w:rsidRPr="008D156B" w:rsidRDefault="001F2136" w:rsidP="008D156B">
            <w:pPr>
              <w:numPr>
                <w:ilvl w:val="0"/>
                <w:numId w:val="7"/>
              </w:numPr>
              <w:contextualSpacing/>
            </w:pPr>
            <w:r>
              <w:t>Hospitalised (Y</w:t>
            </w:r>
            <w:r w:rsidR="008D156B" w:rsidRPr="008D156B">
              <w:t>)</w:t>
            </w:r>
          </w:p>
        </w:tc>
      </w:tr>
      <w:tr w:rsidR="008D156B" w:rsidRPr="008D156B" w14:paraId="6F5D6D14" w14:textId="77777777" w:rsidTr="00403700">
        <w:tc>
          <w:tcPr>
            <w:tcW w:w="3057" w:type="dxa"/>
            <w:tcBorders>
              <w:bottom w:val="single" w:sz="4" w:space="0" w:color="auto"/>
            </w:tcBorders>
            <w:shd w:val="clear" w:color="auto" w:fill="FF9999"/>
          </w:tcPr>
          <w:p w14:paraId="5ED0D57E" w14:textId="77777777" w:rsidR="008D156B" w:rsidRPr="008D156B" w:rsidRDefault="008D156B" w:rsidP="008D156B">
            <w:r w:rsidRPr="008D156B">
              <w:t>Pink</w:t>
            </w:r>
          </w:p>
        </w:tc>
        <w:tc>
          <w:tcPr>
            <w:tcW w:w="3133" w:type="dxa"/>
            <w:tcBorders>
              <w:bottom w:val="single" w:sz="4" w:space="0" w:color="auto"/>
            </w:tcBorders>
            <w:shd w:val="clear" w:color="auto" w:fill="FF9999"/>
          </w:tcPr>
          <w:p w14:paraId="0C9B381D" w14:textId="77777777" w:rsidR="008D156B" w:rsidRPr="008D156B" w:rsidRDefault="008D156B" w:rsidP="008D156B">
            <w:r w:rsidRPr="008D156B">
              <w:t>Active Case</w:t>
            </w:r>
          </w:p>
        </w:tc>
        <w:tc>
          <w:tcPr>
            <w:tcW w:w="2826" w:type="dxa"/>
            <w:tcBorders>
              <w:bottom w:val="single" w:sz="4" w:space="0" w:color="auto"/>
            </w:tcBorders>
            <w:shd w:val="clear" w:color="auto" w:fill="FF9999"/>
          </w:tcPr>
          <w:p w14:paraId="39C4753F" w14:textId="77777777" w:rsidR="008D156B" w:rsidRPr="008D156B" w:rsidRDefault="008D156B" w:rsidP="008D156B">
            <w:pPr>
              <w:numPr>
                <w:ilvl w:val="0"/>
                <w:numId w:val="7"/>
              </w:numPr>
              <w:contextualSpacing/>
            </w:pPr>
            <w:r w:rsidRPr="008D156B">
              <w:t>Initial Status= Active Case</w:t>
            </w:r>
          </w:p>
          <w:p w14:paraId="40D2BB04" w14:textId="77777777" w:rsidR="008D156B" w:rsidRPr="008D156B" w:rsidRDefault="008D156B" w:rsidP="008D156B">
            <w:pPr>
              <w:numPr>
                <w:ilvl w:val="0"/>
                <w:numId w:val="7"/>
              </w:numPr>
              <w:contextualSpacing/>
            </w:pPr>
            <w:r w:rsidRPr="008D156B">
              <w:t>Current Status= Active Case</w:t>
            </w:r>
          </w:p>
        </w:tc>
      </w:tr>
    </w:tbl>
    <w:p w14:paraId="0C48A92B" w14:textId="41BD5A27" w:rsidR="008D156B" w:rsidRPr="008D156B" w:rsidRDefault="008D156B" w:rsidP="008D156B">
      <w:r w:rsidRPr="008D156B">
        <w:lastRenderedPageBreak/>
        <w:t xml:space="preserve">Note: </w:t>
      </w:r>
      <w:r w:rsidR="001F2136">
        <w:t xml:space="preserve">In this table, the </w:t>
      </w:r>
      <w:r w:rsidRPr="008D156B">
        <w:t xml:space="preserve">order </w:t>
      </w:r>
      <w:r w:rsidR="001F2136">
        <w:t>of the colours represents what meaning takes precedence.</w:t>
      </w:r>
      <w:r w:rsidRPr="008D156B">
        <w:t xml:space="preserve"> E.g. someone who is an active case will have their row highlighted yellow if they have been hospitalised.</w:t>
      </w:r>
    </w:p>
    <w:p w14:paraId="4701F716" w14:textId="31C0E1C4" w:rsidR="00726EB3" w:rsidRPr="00684168" w:rsidRDefault="005F60B9" w:rsidP="00684168">
      <w:pPr>
        <w:pStyle w:val="Heading2"/>
      </w:pPr>
      <w:bookmarkStart w:id="10" w:name="_Toc110419559"/>
      <w:r w:rsidRPr="00684168">
        <w:t>Gastroenteritis outbreaks</w:t>
      </w:r>
      <w:bookmarkEnd w:id="10"/>
    </w:p>
    <w:p w14:paraId="53FACB34" w14:textId="20A99B63" w:rsidR="00726EB3" w:rsidRDefault="007B749A" w:rsidP="00726EB3">
      <w:r w:rsidRPr="00393512">
        <w:t>For g</w:t>
      </w:r>
      <w:r w:rsidR="00726EB3" w:rsidRPr="00393512">
        <w:t>astroenteritis outbreak line list</w:t>
      </w:r>
      <w:r w:rsidRPr="00393512">
        <w:t>s</w:t>
      </w:r>
      <w:r w:rsidR="00726EB3" w:rsidRPr="00393512">
        <w:t xml:space="preserve"> </w:t>
      </w:r>
      <w:r w:rsidRPr="00393512">
        <w:t xml:space="preserve">for both residential care facilities </w:t>
      </w:r>
      <w:r w:rsidRPr="00A105FB">
        <w:t xml:space="preserve">and childcare centres, please refer to the </w:t>
      </w:r>
      <w:hyperlink r:id="rId14" w:history="1">
        <w:r w:rsidRPr="00393512">
          <w:rPr>
            <w:rStyle w:val="Hyperlink"/>
          </w:rPr>
          <w:t>ISLHD Infectious Diseases</w:t>
        </w:r>
        <w:r w:rsidRPr="00393512">
          <w:rPr>
            <w:rStyle w:val="Hyperlink"/>
          </w:rPr>
          <w:t xml:space="preserve"> webpage</w:t>
        </w:r>
      </w:hyperlink>
      <w:r w:rsidRPr="00393512">
        <w:t>.</w:t>
      </w:r>
      <w:r w:rsidR="00A04EE3">
        <w:t xml:space="preserve"> </w:t>
      </w:r>
    </w:p>
    <w:p w14:paraId="590D9E7A" w14:textId="0CA84111" w:rsidR="00452984" w:rsidRPr="00684168" w:rsidRDefault="004273DA" w:rsidP="004273DA">
      <w:pPr>
        <w:pStyle w:val="Heading3"/>
      </w:pPr>
      <w:bookmarkStart w:id="11" w:name="_Toc110419560"/>
      <w:r>
        <w:t>L</w:t>
      </w:r>
      <w:r w:rsidR="00E77334">
        <w:t>ine L</w:t>
      </w:r>
      <w:r w:rsidR="00452984" w:rsidRPr="00684168">
        <w:t>ist</w:t>
      </w:r>
      <w:r w:rsidR="006C2524">
        <w:t xml:space="preserve"> F</w:t>
      </w:r>
      <w:r>
        <w:t>eatures</w:t>
      </w:r>
      <w:bookmarkEnd w:id="11"/>
    </w:p>
    <w:p w14:paraId="7A858BE7" w14:textId="05728317" w:rsidR="00452984" w:rsidRPr="00452984" w:rsidRDefault="00452984" w:rsidP="00452984">
      <w:r w:rsidRPr="00452984">
        <w:t>The gastroenteritis line list includes similar tabs to that of the re</w:t>
      </w:r>
      <w:r w:rsidR="00403700">
        <w:t>spiratory illnesses line list which</w:t>
      </w:r>
      <w:r w:rsidRPr="00452984">
        <w:t xml:space="preserve"> include residents</w:t>
      </w:r>
      <w:r w:rsidR="007B749A" w:rsidRPr="00393512">
        <w:t>/children</w:t>
      </w:r>
      <w:r w:rsidRPr="00393512">
        <w:t>,</w:t>
      </w:r>
      <w:r w:rsidRPr="00452984">
        <w:t xml:space="preserve"> staff and tabs that pre populate an epidemic curve. The epidemic curve in this spreadsheet is pre populated from the ‘Date of onset of symptoms (dd-mmm)’.</w:t>
      </w:r>
    </w:p>
    <w:p w14:paraId="70551819" w14:textId="1715E26A" w:rsidR="00452984" w:rsidRPr="00452984" w:rsidRDefault="00452984" w:rsidP="00452984">
      <w:pPr>
        <w:sectPr w:rsidR="00452984" w:rsidRPr="00452984" w:rsidSect="00403700">
          <w:footerReference w:type="default" r:id="rId15"/>
          <w:footerReference w:type="first" r:id="rId16"/>
          <w:pgSz w:w="11906" w:h="16838"/>
          <w:pgMar w:top="1440" w:right="1440" w:bottom="1440" w:left="1440" w:header="708" w:footer="708" w:gutter="0"/>
          <w:cols w:space="708"/>
          <w:titlePg/>
          <w:docGrid w:linePitch="360"/>
        </w:sectPr>
      </w:pPr>
      <w:r w:rsidRPr="00452984">
        <w:t xml:space="preserve">Unlike the respiratory illnesses line list this </w:t>
      </w:r>
      <w:r w:rsidRPr="00521C81">
        <w:rPr>
          <w:u w:val="single"/>
        </w:rPr>
        <w:t>does not</w:t>
      </w:r>
      <w:r w:rsidRPr="00452984">
        <w:t xml:space="preserve"> include data validations within columns, therefore it is essential that</w:t>
      </w:r>
      <w:r w:rsidR="00521C81">
        <w:t xml:space="preserve"> the</w:t>
      </w:r>
      <w:r w:rsidRPr="00452984">
        <w:t xml:space="preserve"> data is</w:t>
      </w:r>
      <w:r w:rsidR="00521C81">
        <w:t xml:space="preserve"> carefully</w:t>
      </w:r>
      <w:r w:rsidRPr="00452984">
        <w:t xml:space="preserve"> reviewed to ensure it is correct </w:t>
      </w:r>
      <w:r w:rsidR="00403700">
        <w:t>before sending to the PHU</w:t>
      </w:r>
      <w:r w:rsidR="004E427F">
        <w:t>.</w:t>
      </w:r>
    </w:p>
    <w:p w14:paraId="64E35DC6" w14:textId="1DD8A5B5" w:rsidR="00C46B8E" w:rsidRPr="00684168" w:rsidRDefault="006533F3" w:rsidP="00684168">
      <w:pPr>
        <w:pStyle w:val="Heading1"/>
      </w:pPr>
      <w:bookmarkStart w:id="12" w:name="_Toc110419561"/>
      <w:r w:rsidRPr="00684168">
        <w:lastRenderedPageBreak/>
        <w:t>Requesting changes or guidance</w:t>
      </w:r>
      <w:bookmarkEnd w:id="12"/>
    </w:p>
    <w:p w14:paraId="1B59DD2F" w14:textId="25BAF4C4" w:rsidR="006533F3" w:rsidRDefault="006533F3" w:rsidP="00C46B8E">
      <w:r>
        <w:t>Please reach out to the Public Health Unit if you require any</w:t>
      </w:r>
      <w:r w:rsidR="00306098">
        <w:t xml:space="preserve"> further</w:t>
      </w:r>
      <w:r>
        <w:t xml:space="preserve"> guidance completing your line list</w:t>
      </w:r>
      <w:r w:rsidR="00521C81">
        <w:t xml:space="preserve"> as</w:t>
      </w:r>
      <w:r>
        <w:t xml:space="preserve"> we are here to support you. </w:t>
      </w:r>
      <w:r w:rsidR="00703060">
        <w:t xml:space="preserve">We do ask that if you require any changes to a line list </w:t>
      </w:r>
      <w:r w:rsidR="0010169B">
        <w:t xml:space="preserve">that you do not attempt to alter the line list, </w:t>
      </w:r>
      <w:r w:rsidR="00703060">
        <w:t>e.g. extra columns</w:t>
      </w:r>
      <w:r w:rsidR="0010169B">
        <w:t>,</w:t>
      </w:r>
      <w:r w:rsidR="00703060">
        <w:t xml:space="preserve"> please contact the Public Health Unit</w:t>
      </w:r>
      <w:r w:rsidR="00613828">
        <w:t xml:space="preserve"> for amendments</w:t>
      </w:r>
      <w:r w:rsidR="00703060">
        <w:t xml:space="preserve">; </w:t>
      </w:r>
    </w:p>
    <w:p w14:paraId="15CBEBCB" w14:textId="1FD0C1ED" w:rsidR="006533F3" w:rsidRPr="006533F3" w:rsidRDefault="006533F3" w:rsidP="00C46B8E">
      <w:pPr>
        <w:rPr>
          <w:b/>
          <w:u w:val="single"/>
        </w:rPr>
      </w:pPr>
      <w:r w:rsidRPr="006533F3">
        <w:rPr>
          <w:b/>
          <w:u w:val="single"/>
        </w:rPr>
        <w:t xml:space="preserve">Illawarra Shoalhaven Local Health District </w:t>
      </w:r>
      <w:r>
        <w:rPr>
          <w:b/>
          <w:u w:val="single"/>
        </w:rPr>
        <w:t xml:space="preserve">Public Health Unit </w:t>
      </w:r>
      <w:r w:rsidRPr="006533F3">
        <w:rPr>
          <w:b/>
          <w:u w:val="single"/>
        </w:rPr>
        <w:t>contact details:</w:t>
      </w:r>
    </w:p>
    <w:p w14:paraId="5EA965BD" w14:textId="187FC82D" w:rsidR="006533F3" w:rsidRPr="00703060" w:rsidRDefault="006533F3" w:rsidP="00C46B8E">
      <w:pPr>
        <w:rPr>
          <w:i/>
        </w:rPr>
      </w:pPr>
      <w:r w:rsidRPr="006533F3">
        <w:rPr>
          <w:i/>
        </w:rPr>
        <w:t>Email:</w:t>
      </w:r>
      <w:r w:rsidR="00703060">
        <w:rPr>
          <w:i/>
        </w:rPr>
        <w:t xml:space="preserve"> </w:t>
      </w:r>
      <w:hyperlink r:id="rId17" w:history="1">
        <w:r w:rsidRPr="00DB722F">
          <w:rPr>
            <w:rStyle w:val="Hyperlink"/>
          </w:rPr>
          <w:t>ISLHD-PHU-Outbreaks@health.nsw.gov.au</w:t>
        </w:r>
      </w:hyperlink>
      <w:r>
        <w:t xml:space="preserve"> </w:t>
      </w:r>
    </w:p>
    <w:p w14:paraId="0851CD48" w14:textId="792F1CD1" w:rsidR="006533F3" w:rsidRPr="00703060" w:rsidRDefault="006533F3" w:rsidP="00C46B8E">
      <w:pPr>
        <w:rPr>
          <w:i/>
        </w:rPr>
      </w:pPr>
      <w:r w:rsidRPr="006533F3">
        <w:rPr>
          <w:i/>
        </w:rPr>
        <w:t xml:space="preserve">Phone: </w:t>
      </w:r>
      <w:r>
        <w:t>(02) 4221 6700</w:t>
      </w:r>
    </w:p>
    <w:p w14:paraId="713A43E6" w14:textId="6520442C" w:rsidR="006533F3" w:rsidRPr="00703060" w:rsidRDefault="00703060" w:rsidP="00C46B8E">
      <w:pPr>
        <w:rPr>
          <w:i/>
        </w:rPr>
      </w:pPr>
      <w:r>
        <w:rPr>
          <w:i/>
        </w:rPr>
        <w:t xml:space="preserve">After Hours: </w:t>
      </w:r>
      <w:r w:rsidR="006533F3">
        <w:t>(</w:t>
      </w:r>
      <w:r w:rsidR="006533F3" w:rsidRPr="006533F3">
        <w:t>02</w:t>
      </w:r>
      <w:r w:rsidR="006533F3">
        <w:t>)</w:t>
      </w:r>
      <w:r w:rsidR="006533F3" w:rsidRPr="006533F3">
        <w:t xml:space="preserve"> 4222 5000</w:t>
      </w:r>
      <w:r w:rsidR="00460BD6">
        <w:t xml:space="preserve"> - </w:t>
      </w:r>
      <w:r w:rsidR="00460BD6" w:rsidRPr="00460BD6">
        <w:t>ask for Public Health Officer on call</w:t>
      </w:r>
    </w:p>
    <w:p w14:paraId="6ED8B9E2" w14:textId="5AA85AA2" w:rsidR="00613828" w:rsidRPr="00684168" w:rsidRDefault="00CA7690" w:rsidP="00684168">
      <w:pPr>
        <w:pStyle w:val="Heading1"/>
      </w:pPr>
      <w:bookmarkStart w:id="13" w:name="_Toc110419562"/>
      <w:r w:rsidRPr="00684168">
        <w:t>Epidemic Curves</w:t>
      </w:r>
      <w:bookmarkEnd w:id="13"/>
    </w:p>
    <w:p w14:paraId="207C8155" w14:textId="11A589FA" w:rsidR="00521C81" w:rsidRPr="00684168" w:rsidRDefault="00521C81" w:rsidP="00684168">
      <w:pPr>
        <w:pStyle w:val="Heading2"/>
      </w:pPr>
      <w:bookmarkStart w:id="14" w:name="_Toc110419563"/>
      <w:r w:rsidRPr="00684168">
        <w:t>What is an epidemic curve?</w:t>
      </w:r>
      <w:bookmarkEnd w:id="14"/>
    </w:p>
    <w:p w14:paraId="5EE61F38" w14:textId="07A9D996" w:rsidR="008E4710" w:rsidRDefault="005C36F7" w:rsidP="005C36F7">
      <w:r>
        <w:t xml:space="preserve">An epidemic curve is a visual representation </w:t>
      </w:r>
      <w:r w:rsidR="00D14777">
        <w:t>that shows the</w:t>
      </w:r>
      <w:r w:rsidR="008C33E6">
        <w:t xml:space="preserve"> trends</w:t>
      </w:r>
      <w:r w:rsidR="00D14777">
        <w:t xml:space="preserve"> of disease in</w:t>
      </w:r>
      <w:r>
        <w:t xml:space="preserve"> an outbreak. It helps to identify </w:t>
      </w:r>
      <w:r w:rsidR="001A4EF6">
        <w:t xml:space="preserve">the source of transmission, </w:t>
      </w:r>
      <w:r>
        <w:t xml:space="preserve">case numbers, </w:t>
      </w:r>
      <w:r w:rsidR="00A40AF8">
        <w:t xml:space="preserve">disease </w:t>
      </w:r>
      <w:r>
        <w:t>transmission trends and outbreak longevity.</w:t>
      </w:r>
    </w:p>
    <w:p w14:paraId="7AF06827" w14:textId="35D371FB" w:rsidR="005C36F7" w:rsidRPr="00684168" w:rsidRDefault="005C36F7" w:rsidP="00684168">
      <w:pPr>
        <w:pStyle w:val="Heading2"/>
      </w:pPr>
      <w:bookmarkStart w:id="15" w:name="_Toc110419564"/>
      <w:r w:rsidRPr="00684168">
        <w:t>Why are epidemic curves used?</w:t>
      </w:r>
      <w:bookmarkEnd w:id="15"/>
    </w:p>
    <w:p w14:paraId="1303FA55" w14:textId="40B2FEDE" w:rsidR="005C36F7" w:rsidRDefault="001A4EF6" w:rsidP="005C36F7">
      <w:r>
        <w:t>Epidemic curves help support</w:t>
      </w:r>
      <w:r w:rsidR="001253D0">
        <w:t xml:space="preserve"> both</w:t>
      </w:r>
      <w:r>
        <w:t xml:space="preserve"> your facility and the PHU to</w:t>
      </w:r>
      <w:r w:rsidR="005C36F7">
        <w:t xml:space="preserve"> understand particular transmission trends</w:t>
      </w:r>
      <w:r w:rsidR="007C4894">
        <w:t xml:space="preserve">. They are also useful for </w:t>
      </w:r>
      <w:r w:rsidR="00246ECC">
        <w:t>quickly recognis</w:t>
      </w:r>
      <w:r w:rsidR="007C4894">
        <w:t>ing</w:t>
      </w:r>
      <w:r w:rsidR="00246ECC">
        <w:t xml:space="preserve"> </w:t>
      </w:r>
      <w:r w:rsidR="005C36F7">
        <w:t>inaccurate data</w:t>
      </w:r>
      <w:r w:rsidR="001253D0">
        <w:t xml:space="preserve"> entries</w:t>
      </w:r>
      <w:r w:rsidR="005C36F7">
        <w:t xml:space="preserve">. For example, </w:t>
      </w:r>
      <w:r w:rsidR="007C4894">
        <w:t xml:space="preserve">when incorrect </w:t>
      </w:r>
      <w:r w:rsidR="005C36F7">
        <w:t>dates are entered into the line list</w:t>
      </w:r>
      <w:r w:rsidR="007C4894">
        <w:t>,</w:t>
      </w:r>
      <w:r w:rsidR="005C36F7">
        <w:t xml:space="preserve"> you will notice </w:t>
      </w:r>
      <w:r w:rsidR="007C4894">
        <w:t>that the pattern of the disease spread will start to look unusual.</w:t>
      </w:r>
      <w:r>
        <w:t xml:space="preserve"> </w:t>
      </w:r>
    </w:p>
    <w:p w14:paraId="1CF401BD" w14:textId="2DE8714D" w:rsidR="005C36F7" w:rsidRDefault="005C36F7" w:rsidP="005C36F7">
      <w:r>
        <w:t>You should utilise this epi</w:t>
      </w:r>
      <w:r w:rsidR="007C3C37">
        <w:t>demic</w:t>
      </w:r>
      <w:r>
        <w:t xml:space="preserve"> curve for an overall visual represe</w:t>
      </w:r>
      <w:r w:rsidR="001A4EF6">
        <w:t xml:space="preserve">ntation of the case numbers occurring </w:t>
      </w:r>
      <w:r w:rsidR="001253D0">
        <w:t>with</w:t>
      </w:r>
      <w:r w:rsidR="001A4EF6">
        <w:t>in your facility</w:t>
      </w:r>
      <w:r>
        <w:t>. If you encounter further issues with the line list or epidemic curve, please check the data that you have entered into the spreadsheet first and if there is no resolution please contact the PHU on (</w:t>
      </w:r>
      <w:hyperlink r:id="rId18" w:history="1">
        <w:r w:rsidRPr="007519F1">
          <w:rPr>
            <w:rStyle w:val="Hyperlink"/>
          </w:rPr>
          <w:t>ISLHD-PHU-Outbreaks@health.nsw.gov.au</w:t>
        </w:r>
      </w:hyperlink>
      <w:r>
        <w:t xml:space="preserve">).  </w:t>
      </w:r>
    </w:p>
    <w:p w14:paraId="4393F286" w14:textId="2D396CB7" w:rsidR="001A4EF6" w:rsidRDefault="003C34CB" w:rsidP="005C36F7">
      <w:r>
        <w:t xml:space="preserve">These epidemic curves are </w:t>
      </w:r>
      <w:r w:rsidR="001253D0">
        <w:t xml:space="preserve">also </w:t>
      </w:r>
      <w:r>
        <w:t xml:space="preserve">useful to </w:t>
      </w:r>
      <w:r w:rsidR="007C3C37">
        <w:t>refer to in</w:t>
      </w:r>
      <w:r>
        <w:t xml:space="preserve"> OMT meetings and can give you a quick overview</w:t>
      </w:r>
      <w:r w:rsidR="001253D0">
        <w:t xml:space="preserve"> of your current outbreak.</w:t>
      </w:r>
    </w:p>
    <w:p w14:paraId="09B21531" w14:textId="26BFC8E1" w:rsidR="003C34CB" w:rsidRPr="00684168" w:rsidRDefault="003C34CB" w:rsidP="00684168">
      <w:pPr>
        <w:pStyle w:val="Heading2"/>
      </w:pPr>
      <w:bookmarkStart w:id="16" w:name="_Toc110419565"/>
      <w:r w:rsidRPr="00684168">
        <w:t>How to interpret an epidemic curve</w:t>
      </w:r>
      <w:r w:rsidR="00CC3FC7" w:rsidRPr="00684168">
        <w:t xml:space="preserve"> and where they are</w:t>
      </w:r>
      <w:r w:rsidR="006567B9" w:rsidRPr="00684168">
        <w:t xml:space="preserve"> located</w:t>
      </w:r>
      <w:bookmarkEnd w:id="16"/>
    </w:p>
    <w:p w14:paraId="4C1656A3" w14:textId="2F16254F" w:rsidR="004B3C0F" w:rsidRDefault="004B3C0F" w:rsidP="003C34CB">
      <w:r>
        <w:t>In order to</w:t>
      </w:r>
      <w:r w:rsidR="00CC3FC7">
        <w:t xml:space="preserve"> </w:t>
      </w:r>
      <w:r>
        <w:t>understand disease trends and transmission in an outbreak it is important that an epidemic curve can be interpreted correctly.</w:t>
      </w:r>
    </w:p>
    <w:p w14:paraId="7FA2238F" w14:textId="1D09B462" w:rsidR="001A4EF6" w:rsidRPr="00684168" w:rsidRDefault="001A4EF6" w:rsidP="00684168">
      <w:pPr>
        <w:pStyle w:val="Heading3"/>
      </w:pPr>
      <w:bookmarkStart w:id="17" w:name="_Toc110419566"/>
      <w:r w:rsidRPr="00684168">
        <w:t>Accessing the epidemic curve: Respiratory Illnesses Line List</w:t>
      </w:r>
      <w:bookmarkEnd w:id="17"/>
    </w:p>
    <w:p w14:paraId="655710C3" w14:textId="00F7C2DE" w:rsidR="00613828" w:rsidRDefault="004B3C0F" w:rsidP="003C34CB">
      <w:r>
        <w:t>To access the epidemic curve withi</w:t>
      </w:r>
      <w:r w:rsidR="001253D0">
        <w:t>n the line list</w:t>
      </w:r>
      <w:r w:rsidR="003C34CB">
        <w:t>, click on the</w:t>
      </w:r>
      <w:r w:rsidR="006B23E7">
        <w:t xml:space="preserve"> appropriate tab given your facilities current circumstance</w:t>
      </w:r>
      <w:r w:rsidR="003C34CB">
        <w:t xml:space="preserve"> ‘COVID-19 Epi Curve’</w:t>
      </w:r>
      <w:r w:rsidR="006B23E7">
        <w:t xml:space="preserve"> OR ‘Influenza Epi Curve’</w:t>
      </w:r>
      <w:r w:rsidR="003C34CB">
        <w:t xml:space="preserve"> tab at the bottom</w:t>
      </w:r>
      <w:r w:rsidR="00B704EF">
        <w:t xml:space="preserve"> of the spreadsheet. Along the x axis (horizontal axis) the variable is ‘Date of First Positive Test’. </w:t>
      </w:r>
    </w:p>
    <w:p w14:paraId="3ACC6E10" w14:textId="040239B2" w:rsidR="003C34CB" w:rsidRDefault="00B704EF" w:rsidP="003C34CB">
      <w:r>
        <w:t>The excel spreadsheet has multiple formulas set to organise/recognise the first positive test (if applicable) for each person within the line list across the three tabs (residents, staff and visitors).</w:t>
      </w:r>
      <w:r w:rsidR="00CC3FC7">
        <w:t xml:space="preserve"> </w:t>
      </w:r>
      <w:r w:rsidR="00CC3FC7">
        <w:lastRenderedPageBreak/>
        <w:t>These first p</w:t>
      </w:r>
      <w:r w:rsidR="001253D0">
        <w:t xml:space="preserve">ositive test dates will automatically </w:t>
      </w:r>
      <w:r w:rsidR="00CC3FC7">
        <w:t>p</w:t>
      </w:r>
      <w:r w:rsidR="001253D0">
        <w:t>opulate into the epidemic curve, as you begin to fill out the line list.</w:t>
      </w:r>
    </w:p>
    <w:p w14:paraId="1C67EDAB" w14:textId="74AAE913" w:rsidR="00B704EF" w:rsidRDefault="00B704EF" w:rsidP="003C34CB">
      <w:r>
        <w:t xml:space="preserve">The y axis (vertical axis) has a variable of the number of confirmed cases, this will </w:t>
      </w:r>
      <w:r w:rsidR="001253D0">
        <w:t>count</w:t>
      </w:r>
      <w:r>
        <w:t xml:space="preserve"> how many people </w:t>
      </w:r>
      <w:r w:rsidR="001253D0">
        <w:t xml:space="preserve">have </w:t>
      </w:r>
      <w:r>
        <w:t>test</w:t>
      </w:r>
      <w:r w:rsidR="001253D0">
        <w:t>ed</w:t>
      </w:r>
      <w:r>
        <w:t xml:space="preserve"> positive on a particular day (which is determined by the x axis)</w:t>
      </w:r>
      <w:r w:rsidR="001253D0">
        <w:t>. As you begin to fill out the line list this</w:t>
      </w:r>
      <w:r w:rsidR="00613828">
        <w:t xml:space="preserve"> </w:t>
      </w:r>
      <w:r w:rsidR="001253D0">
        <w:t xml:space="preserve">data </w:t>
      </w:r>
      <w:r w:rsidR="00613828">
        <w:t xml:space="preserve">will </w:t>
      </w:r>
      <w:r w:rsidR="00CC3FC7">
        <w:t xml:space="preserve">populate </w:t>
      </w:r>
      <w:r w:rsidR="001253D0">
        <w:t xml:space="preserve">an </w:t>
      </w:r>
      <w:r w:rsidR="00CC3FC7">
        <w:t>epidemic curve</w:t>
      </w:r>
      <w:r>
        <w:t>.</w:t>
      </w:r>
    </w:p>
    <w:p w14:paraId="07328A5F" w14:textId="52E24BD7" w:rsidR="00B704EF" w:rsidRPr="003C34CB" w:rsidRDefault="00B704EF" w:rsidP="003C34CB">
      <w:r>
        <w:t xml:space="preserve">If you notice </w:t>
      </w:r>
      <w:r w:rsidR="00CC3FC7">
        <w:t>that the title has</w:t>
      </w:r>
      <w:r w:rsidR="001253D0">
        <w:t xml:space="preserve"> the word ‘False’ presented, </w:t>
      </w:r>
      <w:r>
        <w:t>this means that you have not filled out the information at the top of the line list which includes the date, facility name and the number of residents</w:t>
      </w:r>
      <w:r w:rsidR="001253D0">
        <w:t>/visitors/staff. Please enter this information</w:t>
      </w:r>
      <w:r>
        <w:t xml:space="preserve"> to ensure the epidemic curve is labelled correctly.</w:t>
      </w:r>
    </w:p>
    <w:p w14:paraId="56DB21B6" w14:textId="77777777" w:rsidR="005C36F7" w:rsidRPr="005C36F7" w:rsidRDefault="005C36F7" w:rsidP="005C36F7"/>
    <w:p w14:paraId="520EE357" w14:textId="1859DB16" w:rsidR="00CA7690" w:rsidRPr="00684168" w:rsidRDefault="00AE2A91" w:rsidP="00684168">
      <w:pPr>
        <w:pStyle w:val="Heading3"/>
      </w:pPr>
      <w:bookmarkStart w:id="18" w:name="_Toc110419567"/>
      <w:r w:rsidRPr="00684168">
        <w:t>Accessing the epidemic curve: Gastroenteritis Line List</w:t>
      </w:r>
      <w:bookmarkEnd w:id="18"/>
    </w:p>
    <w:p w14:paraId="3856F3EE" w14:textId="763017AE" w:rsidR="00613828" w:rsidRDefault="00AE2A91" w:rsidP="00AE2A91">
      <w:r>
        <w:t xml:space="preserve">To access the epidemic curve within the line list, click on the ‘Epicurve Chart’ tab at the bottom of the spreadsheet. Along the x axis (horizontal axis) the variable is ‘Date of Onset’. </w:t>
      </w:r>
    </w:p>
    <w:p w14:paraId="2DE7F8BF" w14:textId="1DF38066" w:rsidR="00AE2A91" w:rsidRDefault="00AE2A91" w:rsidP="00AE2A91">
      <w:r>
        <w:t>The excel spreadsheet has multiple formulas set to organise/recognise the date of symptom onset for residents and staff. These s</w:t>
      </w:r>
      <w:r w:rsidR="00613828">
        <w:t xml:space="preserve">ymptom onset dates </w:t>
      </w:r>
      <w:r w:rsidR="001676F5">
        <w:t xml:space="preserve">once entered into the line list </w:t>
      </w:r>
      <w:r w:rsidR="00613828">
        <w:t xml:space="preserve">will </w:t>
      </w:r>
      <w:r w:rsidR="001676F5">
        <w:t>populate an</w:t>
      </w:r>
      <w:r>
        <w:t xml:space="preserve"> epidemic curve.</w:t>
      </w:r>
    </w:p>
    <w:p w14:paraId="373E85EA" w14:textId="74A0D53F" w:rsidR="00AE2A91" w:rsidRDefault="00AE2A91" w:rsidP="00AE2A91">
      <w:r>
        <w:t xml:space="preserve">The y axis (vertical axis) has a variable of the </w:t>
      </w:r>
      <w:r w:rsidR="001676F5">
        <w:t>number of cases, this will count</w:t>
      </w:r>
      <w:r>
        <w:t xml:space="preserve"> how many people all have the same date of symptom onset (which is determined </w:t>
      </w:r>
      <w:r w:rsidR="00613828">
        <w:t>by the x axis)</w:t>
      </w:r>
      <w:r w:rsidR="001676F5">
        <w:t>. Once this data is entered the line list will automatically generate an</w:t>
      </w:r>
      <w:r w:rsidR="00613828">
        <w:t xml:space="preserve"> </w:t>
      </w:r>
      <w:r>
        <w:t>epidemic curve.</w:t>
      </w:r>
    </w:p>
    <w:p w14:paraId="627FDD6D" w14:textId="77777777" w:rsidR="00AB721F" w:rsidRDefault="00AB721F" w:rsidP="00AB721F">
      <w:pPr>
        <w:pStyle w:val="Heading1"/>
        <w:sectPr w:rsidR="00AB721F" w:rsidSect="003841E1">
          <w:pgSz w:w="11906" w:h="16838"/>
          <w:pgMar w:top="1440" w:right="1440" w:bottom="1440" w:left="1440" w:header="708" w:footer="708" w:gutter="0"/>
          <w:cols w:space="708"/>
          <w:titlePg/>
          <w:docGrid w:linePitch="360"/>
        </w:sectPr>
      </w:pPr>
    </w:p>
    <w:p w14:paraId="5B41BC8A" w14:textId="6BDE1BD5" w:rsidR="00CA7690" w:rsidRPr="00684168" w:rsidRDefault="008E4710" w:rsidP="00684168">
      <w:pPr>
        <w:pStyle w:val="Heading1"/>
      </w:pPr>
      <w:bookmarkStart w:id="19" w:name="_Toc110419568"/>
      <w:r w:rsidRPr="00684168">
        <w:lastRenderedPageBreak/>
        <w:t>Appendices</w:t>
      </w:r>
      <w:bookmarkEnd w:id="19"/>
    </w:p>
    <w:p w14:paraId="61BDD691" w14:textId="53CC40D0" w:rsidR="008E4710" w:rsidRPr="00684168" w:rsidRDefault="008E4710" w:rsidP="00684168">
      <w:pPr>
        <w:pStyle w:val="Heading2"/>
      </w:pPr>
      <w:bookmarkStart w:id="20" w:name="_Toc110419569"/>
      <w:r w:rsidRPr="00684168">
        <w:t xml:space="preserve">Appendix 1: </w:t>
      </w:r>
      <w:r w:rsidR="008031E1" w:rsidRPr="00393512">
        <w:t xml:space="preserve">Respiratory </w:t>
      </w:r>
      <w:r w:rsidR="00393512">
        <w:t>L</w:t>
      </w:r>
      <w:r w:rsidRPr="00393512">
        <w:t>ine List Glossary</w:t>
      </w:r>
      <w:bookmarkEnd w:id="20"/>
    </w:p>
    <w:p w14:paraId="555A9C04" w14:textId="287ECEDE" w:rsidR="00CA7690" w:rsidRDefault="00CA7690" w:rsidP="00CA7690">
      <w:r>
        <w:t>This glossary will help you understand and navigate your line list, it includes</w:t>
      </w:r>
      <w:r w:rsidR="00CE72F7">
        <w:t xml:space="preserve"> </w:t>
      </w:r>
      <w:r>
        <w:t>relevant columns that are represented in the Residents, Staff and Visitor tabs within the excel spreadsheet. If you require further assistance please contact the PHU Outbreak Management Team on (</w:t>
      </w:r>
      <w:hyperlink r:id="rId19" w:history="1">
        <w:r w:rsidRPr="00DB7E76">
          <w:rPr>
            <w:rStyle w:val="Hyperlink"/>
          </w:rPr>
          <w:t>ISLHD-PHU-Outbreaks@health.nsw.gov.au</w:t>
        </w:r>
      </w:hyperlink>
      <w:r>
        <w:t>).</w:t>
      </w:r>
    </w:p>
    <w:tbl>
      <w:tblPr>
        <w:tblStyle w:val="TableGrid"/>
        <w:tblW w:w="5283" w:type="pct"/>
        <w:tblLook w:val="04A0" w:firstRow="1" w:lastRow="0" w:firstColumn="1" w:lastColumn="0" w:noHBand="0" w:noVBand="1"/>
      </w:tblPr>
      <w:tblGrid>
        <w:gridCol w:w="2396"/>
        <w:gridCol w:w="7587"/>
        <w:gridCol w:w="4754"/>
      </w:tblGrid>
      <w:tr w:rsidR="002B7807" w14:paraId="52E57A15" w14:textId="77777777" w:rsidTr="002B7807">
        <w:trPr>
          <w:trHeight w:val="383"/>
        </w:trPr>
        <w:tc>
          <w:tcPr>
            <w:tcW w:w="769" w:type="pct"/>
            <w:tcBorders>
              <w:top w:val="single" w:sz="4" w:space="0" w:color="auto"/>
              <w:left w:val="single" w:sz="4" w:space="0" w:color="auto"/>
              <w:bottom w:val="single" w:sz="4" w:space="0" w:color="auto"/>
              <w:right w:val="single" w:sz="4" w:space="0" w:color="auto"/>
            </w:tcBorders>
            <w:shd w:val="clear" w:color="auto" w:fill="ED7D31" w:themeFill="accent2"/>
            <w:hideMark/>
          </w:tcPr>
          <w:p w14:paraId="4B8C45EE" w14:textId="77777777" w:rsidR="002B7807" w:rsidRDefault="002B7807" w:rsidP="002210C1">
            <w:pPr>
              <w:spacing w:line="360" w:lineRule="auto"/>
              <w:jc w:val="center"/>
            </w:pPr>
            <w:r>
              <w:t>Column Title</w:t>
            </w:r>
          </w:p>
        </w:tc>
        <w:tc>
          <w:tcPr>
            <w:tcW w:w="2436" w:type="pct"/>
            <w:tcBorders>
              <w:top w:val="single" w:sz="4" w:space="0" w:color="auto"/>
              <w:left w:val="single" w:sz="4" w:space="0" w:color="auto"/>
              <w:bottom w:val="single" w:sz="4" w:space="0" w:color="auto"/>
              <w:right w:val="single" w:sz="4" w:space="0" w:color="auto"/>
            </w:tcBorders>
            <w:shd w:val="clear" w:color="auto" w:fill="ED7D31" w:themeFill="accent2"/>
            <w:hideMark/>
          </w:tcPr>
          <w:p w14:paraId="5F6398E5" w14:textId="77777777" w:rsidR="002B7807" w:rsidRDefault="002B7807" w:rsidP="002210C1">
            <w:pPr>
              <w:spacing w:line="360" w:lineRule="auto"/>
              <w:jc w:val="center"/>
            </w:pPr>
            <w:r>
              <w:t>Explanation</w:t>
            </w:r>
          </w:p>
        </w:tc>
        <w:tc>
          <w:tcPr>
            <w:tcW w:w="1527" w:type="pct"/>
            <w:tcBorders>
              <w:top w:val="single" w:sz="4" w:space="0" w:color="auto"/>
              <w:left w:val="single" w:sz="4" w:space="0" w:color="auto"/>
              <w:bottom w:val="single" w:sz="4" w:space="0" w:color="auto"/>
              <w:right w:val="single" w:sz="4" w:space="0" w:color="auto"/>
            </w:tcBorders>
            <w:shd w:val="clear" w:color="auto" w:fill="ED7D31" w:themeFill="accent2"/>
            <w:hideMark/>
          </w:tcPr>
          <w:p w14:paraId="0AED7671" w14:textId="77777777" w:rsidR="002B7807" w:rsidRDefault="002B7807" w:rsidP="002210C1">
            <w:pPr>
              <w:spacing w:line="360" w:lineRule="auto"/>
              <w:jc w:val="center"/>
            </w:pPr>
            <w:r>
              <w:t>Why is this useful to collect?</w:t>
            </w:r>
          </w:p>
        </w:tc>
      </w:tr>
      <w:tr w:rsidR="002B7807" w14:paraId="57FB8F46" w14:textId="77777777" w:rsidTr="002B7807">
        <w:tc>
          <w:tcPr>
            <w:tcW w:w="4732" w:type="pct"/>
            <w:gridSpan w:val="3"/>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488957D6" w14:textId="77777777" w:rsidR="002B7807" w:rsidRDefault="002B7807" w:rsidP="002210C1">
            <w:pPr>
              <w:spacing w:line="360" w:lineRule="auto"/>
              <w:jc w:val="center"/>
            </w:pPr>
            <w:r>
              <w:t>Risk Classification</w:t>
            </w:r>
          </w:p>
        </w:tc>
      </w:tr>
      <w:tr w:rsidR="002B7807" w14:paraId="0D8F2E96" w14:textId="77777777" w:rsidTr="002B7807">
        <w:tc>
          <w:tcPr>
            <w:tcW w:w="769" w:type="pct"/>
            <w:tcBorders>
              <w:top w:val="single" w:sz="4" w:space="0" w:color="auto"/>
              <w:left w:val="single" w:sz="4" w:space="0" w:color="auto"/>
              <w:bottom w:val="single" w:sz="4" w:space="0" w:color="auto"/>
              <w:right w:val="single" w:sz="4" w:space="0" w:color="auto"/>
            </w:tcBorders>
            <w:hideMark/>
          </w:tcPr>
          <w:p w14:paraId="68B444CC" w14:textId="77777777" w:rsidR="002B7807" w:rsidRDefault="002B7807" w:rsidP="002210C1">
            <w:pPr>
              <w:spacing w:line="360" w:lineRule="auto"/>
            </w:pPr>
            <w:r>
              <w:t>Initial Status</w:t>
            </w:r>
          </w:p>
        </w:tc>
        <w:tc>
          <w:tcPr>
            <w:tcW w:w="2436" w:type="pct"/>
            <w:tcBorders>
              <w:top w:val="single" w:sz="4" w:space="0" w:color="auto"/>
              <w:left w:val="single" w:sz="4" w:space="0" w:color="auto"/>
              <w:bottom w:val="single" w:sz="4" w:space="0" w:color="auto"/>
              <w:right w:val="single" w:sz="4" w:space="0" w:color="auto"/>
            </w:tcBorders>
          </w:tcPr>
          <w:p w14:paraId="66C0342D" w14:textId="77777777" w:rsidR="002B7807" w:rsidRDefault="002B7807" w:rsidP="002210C1">
            <w:pPr>
              <w:spacing w:line="360" w:lineRule="auto"/>
            </w:pPr>
            <w:r>
              <w:t>Refers to the status of a person at the start of an outbreak.</w:t>
            </w:r>
          </w:p>
          <w:p w14:paraId="769E9C07" w14:textId="77777777" w:rsidR="002B7807" w:rsidRDefault="002B7807" w:rsidP="002210C1">
            <w:pPr>
              <w:spacing w:line="360" w:lineRule="auto"/>
            </w:pPr>
          </w:p>
          <w:p w14:paraId="3DD4B825" w14:textId="5C9E0DBF" w:rsidR="002B7807" w:rsidRDefault="002B7807" w:rsidP="008031E1">
            <w:pPr>
              <w:spacing w:line="360" w:lineRule="auto"/>
            </w:pPr>
            <w:r>
              <w:t>(Please refer to the instructions tab for low, moderate &amp; high risk classifications. This will help you determine the risk classifications of all the people in your facility</w:t>
            </w:r>
            <w:r w:rsidR="00BB6386" w:rsidRPr="00393512">
              <w:t>/home</w:t>
            </w:r>
            <w:r w:rsidRPr="00393512">
              <w:t>.)</w:t>
            </w:r>
          </w:p>
        </w:tc>
        <w:tc>
          <w:tcPr>
            <w:tcW w:w="1527" w:type="pct"/>
            <w:tcBorders>
              <w:top w:val="single" w:sz="4" w:space="0" w:color="auto"/>
              <w:left w:val="single" w:sz="4" w:space="0" w:color="auto"/>
              <w:bottom w:val="single" w:sz="4" w:space="0" w:color="auto"/>
              <w:right w:val="single" w:sz="4" w:space="0" w:color="auto"/>
            </w:tcBorders>
            <w:hideMark/>
          </w:tcPr>
          <w:p w14:paraId="24A94A2C" w14:textId="77777777" w:rsidR="002B7807" w:rsidRDefault="002B7807" w:rsidP="002210C1">
            <w:pPr>
              <w:spacing w:line="360" w:lineRule="auto"/>
            </w:pPr>
            <w:r>
              <w:t xml:space="preserve">Allows the facility and PHU to understand the initial health status of all in outbreak. </w:t>
            </w:r>
          </w:p>
        </w:tc>
      </w:tr>
      <w:tr w:rsidR="002B7807" w14:paraId="48E9629A" w14:textId="77777777" w:rsidTr="002B7807">
        <w:tc>
          <w:tcPr>
            <w:tcW w:w="769" w:type="pct"/>
            <w:tcBorders>
              <w:top w:val="single" w:sz="4" w:space="0" w:color="auto"/>
              <w:left w:val="single" w:sz="4" w:space="0" w:color="auto"/>
              <w:bottom w:val="single" w:sz="4" w:space="0" w:color="auto"/>
              <w:right w:val="single" w:sz="4" w:space="0" w:color="auto"/>
            </w:tcBorders>
            <w:hideMark/>
          </w:tcPr>
          <w:p w14:paraId="48FAF799" w14:textId="77777777" w:rsidR="002B7807" w:rsidRDefault="002B7807" w:rsidP="002210C1">
            <w:pPr>
              <w:spacing w:line="360" w:lineRule="auto"/>
            </w:pPr>
            <w:r>
              <w:t>Current Status</w:t>
            </w:r>
          </w:p>
        </w:tc>
        <w:tc>
          <w:tcPr>
            <w:tcW w:w="2436" w:type="pct"/>
            <w:tcBorders>
              <w:top w:val="single" w:sz="4" w:space="0" w:color="auto"/>
              <w:left w:val="single" w:sz="4" w:space="0" w:color="auto"/>
              <w:bottom w:val="single" w:sz="4" w:space="0" w:color="auto"/>
              <w:right w:val="single" w:sz="4" w:space="0" w:color="auto"/>
            </w:tcBorders>
          </w:tcPr>
          <w:p w14:paraId="5EF990E1" w14:textId="77777777" w:rsidR="002B7807" w:rsidRDefault="002B7807" w:rsidP="002210C1">
            <w:pPr>
              <w:spacing w:line="360" w:lineRule="auto"/>
            </w:pPr>
            <w:r>
              <w:t xml:space="preserve">Refers to the status of a person each time you update the line list. </w:t>
            </w:r>
          </w:p>
          <w:p w14:paraId="273801F3" w14:textId="77777777" w:rsidR="002B7807" w:rsidRDefault="002B7807" w:rsidP="002210C1">
            <w:pPr>
              <w:spacing w:line="360" w:lineRule="auto"/>
            </w:pPr>
          </w:p>
          <w:p w14:paraId="2AAF8492" w14:textId="77777777" w:rsidR="002B7807" w:rsidRDefault="002B7807" w:rsidP="002210C1">
            <w:pPr>
              <w:spacing w:line="360" w:lineRule="auto"/>
            </w:pPr>
            <w:r>
              <w:t>For example John was a high risk contact at the start of the outbreak however is now an active case, the initial status stays as high risk however the current status will change from high risk to active case.</w:t>
            </w:r>
          </w:p>
          <w:p w14:paraId="2A7D9ED8" w14:textId="77777777" w:rsidR="002B7807" w:rsidRDefault="002B7807" w:rsidP="002210C1">
            <w:pPr>
              <w:spacing w:line="360" w:lineRule="auto"/>
            </w:pPr>
          </w:p>
          <w:p w14:paraId="30439B16" w14:textId="25E92153" w:rsidR="002B7807" w:rsidRDefault="002B7807" w:rsidP="008031E1">
            <w:pPr>
              <w:spacing w:line="360" w:lineRule="auto"/>
            </w:pPr>
            <w:r>
              <w:t>(Please refer to the instructions tab for low, moderate &amp; high risk classifications. This will help you determine the risk classifications of all the people in your facility</w:t>
            </w:r>
            <w:r w:rsidR="00BB6386" w:rsidRPr="00A105FB">
              <w:t>/home</w:t>
            </w:r>
            <w:r w:rsidRPr="00A105FB">
              <w:t>.)</w:t>
            </w:r>
          </w:p>
        </w:tc>
        <w:tc>
          <w:tcPr>
            <w:tcW w:w="1527" w:type="pct"/>
            <w:tcBorders>
              <w:top w:val="single" w:sz="4" w:space="0" w:color="auto"/>
              <w:left w:val="single" w:sz="4" w:space="0" w:color="auto"/>
              <w:bottom w:val="single" w:sz="4" w:space="0" w:color="auto"/>
              <w:right w:val="single" w:sz="4" w:space="0" w:color="auto"/>
            </w:tcBorders>
            <w:hideMark/>
          </w:tcPr>
          <w:p w14:paraId="2CA173EF" w14:textId="77777777" w:rsidR="002B7807" w:rsidRDefault="002B7807" w:rsidP="002210C1">
            <w:pPr>
              <w:spacing w:line="360" w:lineRule="auto"/>
            </w:pPr>
            <w:r>
              <w:t>Allows the facility and PHU to understand the current health status of all participants in outbreak and help inform current disease transmission trends.</w:t>
            </w:r>
          </w:p>
        </w:tc>
      </w:tr>
      <w:tr w:rsidR="002B7807" w14:paraId="4746CCB1" w14:textId="77777777" w:rsidTr="002B7807">
        <w:tc>
          <w:tcPr>
            <w:tcW w:w="769" w:type="pct"/>
            <w:tcBorders>
              <w:top w:val="single" w:sz="4" w:space="0" w:color="auto"/>
              <w:left w:val="single" w:sz="4" w:space="0" w:color="auto"/>
              <w:bottom w:val="single" w:sz="4" w:space="0" w:color="auto"/>
              <w:right w:val="single" w:sz="4" w:space="0" w:color="auto"/>
            </w:tcBorders>
            <w:hideMark/>
          </w:tcPr>
          <w:p w14:paraId="3C78926D" w14:textId="77777777" w:rsidR="002B7807" w:rsidRDefault="002B7807" w:rsidP="002210C1">
            <w:pPr>
              <w:spacing w:line="360" w:lineRule="auto"/>
            </w:pPr>
            <w:r>
              <w:lastRenderedPageBreak/>
              <w:t>Infection Status</w:t>
            </w:r>
          </w:p>
        </w:tc>
        <w:tc>
          <w:tcPr>
            <w:tcW w:w="2436" w:type="pct"/>
            <w:tcBorders>
              <w:top w:val="single" w:sz="4" w:space="0" w:color="auto"/>
              <w:left w:val="single" w:sz="4" w:space="0" w:color="auto"/>
              <w:bottom w:val="single" w:sz="4" w:space="0" w:color="auto"/>
              <w:right w:val="single" w:sz="4" w:space="0" w:color="auto"/>
            </w:tcBorders>
          </w:tcPr>
          <w:p w14:paraId="78962953" w14:textId="77777777" w:rsidR="002B7807" w:rsidRDefault="002B7807" w:rsidP="002210C1">
            <w:pPr>
              <w:spacing w:line="360" w:lineRule="auto"/>
            </w:pPr>
            <w:r>
              <w:t>Refers to what infectious disease (if applicable) the individual has.</w:t>
            </w:r>
          </w:p>
          <w:p w14:paraId="33BC4B2A" w14:textId="77777777" w:rsidR="002B7807" w:rsidRDefault="002B7807" w:rsidP="002210C1">
            <w:pPr>
              <w:spacing w:line="360" w:lineRule="auto"/>
            </w:pPr>
          </w:p>
          <w:p w14:paraId="599C6764" w14:textId="77777777" w:rsidR="002B7807" w:rsidRDefault="002B7807" w:rsidP="002210C1">
            <w:pPr>
              <w:spacing w:line="360" w:lineRule="auto"/>
            </w:pPr>
            <w:r>
              <w:t>If an individual has a co-infection please select ‘COVID-19 &amp; Other Infection’.</w:t>
            </w:r>
          </w:p>
        </w:tc>
        <w:tc>
          <w:tcPr>
            <w:tcW w:w="1527" w:type="pct"/>
            <w:tcBorders>
              <w:top w:val="single" w:sz="4" w:space="0" w:color="auto"/>
              <w:left w:val="single" w:sz="4" w:space="0" w:color="auto"/>
              <w:bottom w:val="single" w:sz="4" w:space="0" w:color="auto"/>
              <w:right w:val="single" w:sz="4" w:space="0" w:color="auto"/>
            </w:tcBorders>
            <w:hideMark/>
          </w:tcPr>
          <w:p w14:paraId="60375F10" w14:textId="77777777" w:rsidR="002B7807" w:rsidRDefault="002B7807" w:rsidP="002210C1">
            <w:pPr>
              <w:spacing w:line="360" w:lineRule="auto"/>
            </w:pPr>
            <w:r>
              <w:t>Allows the facility and PHU to understand what infectious disease is prominent within the outbreak. This will help guide and tailor outbreak response.</w:t>
            </w:r>
          </w:p>
        </w:tc>
      </w:tr>
      <w:tr w:rsidR="002B7807" w14:paraId="5C2F8F58" w14:textId="77777777" w:rsidTr="002B7807">
        <w:tc>
          <w:tcPr>
            <w:tcW w:w="769" w:type="pct"/>
            <w:tcBorders>
              <w:top w:val="single" w:sz="4" w:space="0" w:color="auto"/>
              <w:left w:val="single" w:sz="4" w:space="0" w:color="auto"/>
              <w:bottom w:val="single" w:sz="4" w:space="0" w:color="auto"/>
              <w:right w:val="single" w:sz="4" w:space="0" w:color="auto"/>
            </w:tcBorders>
            <w:hideMark/>
          </w:tcPr>
          <w:p w14:paraId="02278104" w14:textId="77777777" w:rsidR="002B7807" w:rsidRDefault="002B7807" w:rsidP="002210C1">
            <w:pPr>
              <w:spacing w:line="360" w:lineRule="auto"/>
            </w:pPr>
            <w:r>
              <w:t>Last Exposure Date (dd-mm-yyyy)</w:t>
            </w:r>
          </w:p>
        </w:tc>
        <w:tc>
          <w:tcPr>
            <w:tcW w:w="2436" w:type="pct"/>
            <w:tcBorders>
              <w:top w:val="single" w:sz="4" w:space="0" w:color="auto"/>
              <w:left w:val="single" w:sz="4" w:space="0" w:color="auto"/>
              <w:bottom w:val="single" w:sz="4" w:space="0" w:color="auto"/>
              <w:right w:val="single" w:sz="4" w:space="0" w:color="auto"/>
            </w:tcBorders>
          </w:tcPr>
          <w:p w14:paraId="408D1A58" w14:textId="77777777" w:rsidR="002B7807" w:rsidRDefault="002B7807" w:rsidP="002210C1">
            <w:pPr>
              <w:spacing w:line="360" w:lineRule="auto"/>
            </w:pPr>
            <w:r>
              <w:t>Refers an individual’s last exposure with an infectious case.</w:t>
            </w:r>
          </w:p>
          <w:p w14:paraId="00387C0A" w14:textId="6FE88E1D" w:rsidR="002B7807" w:rsidRDefault="002B7807" w:rsidP="002210C1">
            <w:pPr>
              <w:spacing w:line="360" w:lineRule="auto"/>
            </w:pPr>
            <w:r>
              <w:rPr>
                <w:b/>
                <w:bCs/>
              </w:rPr>
              <w:t>Last Exposure Date</w:t>
            </w:r>
            <w:r>
              <w:t xml:space="preserve"> column should be set to either: (1) the </w:t>
            </w:r>
            <w:r>
              <w:rPr>
                <w:b/>
                <w:bCs/>
              </w:rPr>
              <w:t>Exposure Date</w:t>
            </w:r>
            <w:r>
              <w:t xml:space="preserve"> where there is a clear exposure event relevan</w:t>
            </w:r>
            <w:r w:rsidR="00000310">
              <w:t>t to the individual; or (2) the</w:t>
            </w:r>
            <w:r>
              <w:t> </w:t>
            </w:r>
            <w:r>
              <w:rPr>
                <w:b/>
                <w:bCs/>
              </w:rPr>
              <w:t>Initial Entry Date</w:t>
            </w:r>
            <w:r>
              <w:t xml:space="preserve"> of the visitor into the facility once it was placed into </w:t>
            </w:r>
            <w:r>
              <w:rPr>
                <w:i/>
                <w:iCs/>
              </w:rPr>
              <w:t>outbreak status</w:t>
            </w:r>
          </w:p>
          <w:p w14:paraId="11FB3C7D" w14:textId="77777777" w:rsidR="002B7807" w:rsidRDefault="002B7807" w:rsidP="002210C1">
            <w:pPr>
              <w:spacing w:line="360" w:lineRule="auto"/>
            </w:pPr>
          </w:p>
          <w:p w14:paraId="6E4C4B5E" w14:textId="77777777" w:rsidR="002B7807" w:rsidRDefault="002B7807" w:rsidP="002210C1">
            <w:pPr>
              <w:spacing w:line="360" w:lineRule="auto"/>
            </w:pPr>
            <w:r>
              <w:t xml:space="preserve">Please use forward slashes (/) when entering in dates do not use full stops (.) </w:t>
            </w:r>
          </w:p>
        </w:tc>
        <w:tc>
          <w:tcPr>
            <w:tcW w:w="1527" w:type="pct"/>
            <w:tcBorders>
              <w:top w:val="single" w:sz="4" w:space="0" w:color="auto"/>
              <w:left w:val="single" w:sz="4" w:space="0" w:color="auto"/>
              <w:bottom w:val="single" w:sz="4" w:space="0" w:color="auto"/>
              <w:right w:val="single" w:sz="4" w:space="0" w:color="auto"/>
            </w:tcBorders>
            <w:hideMark/>
          </w:tcPr>
          <w:p w14:paraId="7FF45A0D" w14:textId="77777777" w:rsidR="002B7807" w:rsidRDefault="002B7807" w:rsidP="002210C1">
            <w:pPr>
              <w:spacing w:line="360" w:lineRule="auto"/>
            </w:pPr>
            <w:r>
              <w:t xml:space="preserve">Allows the facility and PHU to understand outbreak exposures and risk classifications. </w:t>
            </w:r>
          </w:p>
        </w:tc>
      </w:tr>
      <w:tr w:rsidR="002B7807" w14:paraId="7B9FCADF" w14:textId="77777777" w:rsidTr="002B7807">
        <w:tc>
          <w:tcPr>
            <w:tcW w:w="769" w:type="pct"/>
            <w:tcBorders>
              <w:top w:val="single" w:sz="4" w:space="0" w:color="auto"/>
              <w:left w:val="single" w:sz="4" w:space="0" w:color="auto"/>
              <w:bottom w:val="single" w:sz="4" w:space="0" w:color="auto"/>
              <w:right w:val="single" w:sz="4" w:space="0" w:color="auto"/>
            </w:tcBorders>
            <w:hideMark/>
          </w:tcPr>
          <w:p w14:paraId="279B0F18" w14:textId="77777777" w:rsidR="002B7807" w:rsidRDefault="002B7807" w:rsidP="002210C1">
            <w:pPr>
              <w:spacing w:line="360" w:lineRule="auto"/>
            </w:pPr>
            <w:r>
              <w:t>Infectious whilst at facility (Y/N)</w:t>
            </w:r>
          </w:p>
        </w:tc>
        <w:tc>
          <w:tcPr>
            <w:tcW w:w="2436" w:type="pct"/>
            <w:tcBorders>
              <w:top w:val="single" w:sz="4" w:space="0" w:color="auto"/>
              <w:left w:val="single" w:sz="4" w:space="0" w:color="auto"/>
              <w:bottom w:val="single" w:sz="4" w:space="0" w:color="auto"/>
              <w:right w:val="single" w:sz="4" w:space="0" w:color="auto"/>
            </w:tcBorders>
          </w:tcPr>
          <w:p w14:paraId="029EC352" w14:textId="77777777" w:rsidR="002B7807" w:rsidRDefault="002B7807" w:rsidP="002210C1">
            <w:pPr>
              <w:spacing w:line="360" w:lineRule="auto"/>
            </w:pPr>
            <w:r>
              <w:t xml:space="preserve">Refers to whether or not someone had been infectious whilst at the facility. </w:t>
            </w:r>
          </w:p>
          <w:p w14:paraId="1FB7CBBA" w14:textId="77777777" w:rsidR="002B7807" w:rsidRDefault="002B7807" w:rsidP="002210C1">
            <w:pPr>
              <w:spacing w:line="360" w:lineRule="auto"/>
            </w:pPr>
          </w:p>
          <w:p w14:paraId="129FC3AE" w14:textId="77777777" w:rsidR="00A53706" w:rsidRDefault="00A53706" w:rsidP="00A53706">
            <w:pPr>
              <w:spacing w:line="360" w:lineRule="auto"/>
            </w:pPr>
            <w:r>
              <w:t>E.g. If a staff member has contracted an infectious disease in the community but  has not yet returned to the facility and had not worked at the facility in the previous 48 hours of their positive COVID-19 test or 24 hours of their positive influenza test, then they would be classified as ‘N’.</w:t>
            </w:r>
          </w:p>
          <w:p w14:paraId="1622A4E2" w14:textId="77777777" w:rsidR="00A53706" w:rsidRDefault="00A53706" w:rsidP="00A53706">
            <w:pPr>
              <w:spacing w:line="360" w:lineRule="auto"/>
            </w:pPr>
          </w:p>
          <w:p w14:paraId="421C421C" w14:textId="44B9E381" w:rsidR="002B7807" w:rsidRDefault="00A53706" w:rsidP="00A53706">
            <w:pPr>
              <w:spacing w:line="360" w:lineRule="auto"/>
            </w:pPr>
            <w:r>
              <w:t>However, if a staff member had tested positive at home but had worked at the facility in the previous 48 hours of their positive COVID-19 test or 24 hours of their positive influenza test, then they would be classified as ‘Y’.</w:t>
            </w:r>
          </w:p>
        </w:tc>
        <w:tc>
          <w:tcPr>
            <w:tcW w:w="1527" w:type="pct"/>
            <w:tcBorders>
              <w:top w:val="single" w:sz="4" w:space="0" w:color="auto"/>
              <w:left w:val="single" w:sz="4" w:space="0" w:color="auto"/>
              <w:bottom w:val="single" w:sz="4" w:space="0" w:color="auto"/>
              <w:right w:val="single" w:sz="4" w:space="0" w:color="auto"/>
            </w:tcBorders>
            <w:hideMark/>
          </w:tcPr>
          <w:p w14:paraId="51210A95" w14:textId="77777777" w:rsidR="002B7807" w:rsidRDefault="002B7807" w:rsidP="002210C1">
            <w:pPr>
              <w:spacing w:line="360" w:lineRule="auto"/>
            </w:pPr>
            <w:r>
              <w:t>Allows the facility and PHU to be notified if there have been any further exposures within a facility.</w:t>
            </w:r>
          </w:p>
        </w:tc>
      </w:tr>
      <w:tr w:rsidR="002B7807" w14:paraId="1A2CCE2E" w14:textId="77777777" w:rsidTr="002B7807">
        <w:tc>
          <w:tcPr>
            <w:tcW w:w="4732" w:type="pct"/>
            <w:gridSpan w:val="3"/>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3C36B78F" w14:textId="77777777" w:rsidR="002B7807" w:rsidRDefault="002B7807" w:rsidP="002210C1">
            <w:pPr>
              <w:spacing w:line="360" w:lineRule="auto"/>
              <w:jc w:val="center"/>
            </w:pPr>
            <w:r>
              <w:t>Identifiers</w:t>
            </w:r>
          </w:p>
        </w:tc>
      </w:tr>
      <w:tr w:rsidR="002B7807" w14:paraId="1EFE7BB4" w14:textId="77777777" w:rsidTr="002B7807">
        <w:tc>
          <w:tcPr>
            <w:tcW w:w="769" w:type="pct"/>
            <w:tcBorders>
              <w:top w:val="single" w:sz="4" w:space="0" w:color="auto"/>
              <w:left w:val="single" w:sz="4" w:space="0" w:color="auto"/>
              <w:bottom w:val="single" w:sz="4" w:space="0" w:color="auto"/>
              <w:right w:val="single" w:sz="4" w:space="0" w:color="auto"/>
            </w:tcBorders>
            <w:hideMark/>
          </w:tcPr>
          <w:p w14:paraId="43EE7D66" w14:textId="77777777" w:rsidR="002B7807" w:rsidRDefault="002B7807" w:rsidP="002210C1">
            <w:pPr>
              <w:spacing w:line="360" w:lineRule="auto"/>
            </w:pPr>
            <w:r>
              <w:lastRenderedPageBreak/>
              <w:t>Firstname</w:t>
            </w:r>
          </w:p>
        </w:tc>
        <w:tc>
          <w:tcPr>
            <w:tcW w:w="2436" w:type="pct"/>
            <w:tcBorders>
              <w:top w:val="single" w:sz="4" w:space="0" w:color="auto"/>
              <w:left w:val="single" w:sz="4" w:space="0" w:color="auto"/>
              <w:bottom w:val="single" w:sz="4" w:space="0" w:color="auto"/>
              <w:right w:val="single" w:sz="4" w:space="0" w:color="auto"/>
            </w:tcBorders>
            <w:hideMark/>
          </w:tcPr>
          <w:p w14:paraId="2F4D7EDC" w14:textId="77777777" w:rsidR="002B7807" w:rsidRDefault="002B7807" w:rsidP="002210C1">
            <w:pPr>
              <w:spacing w:line="360" w:lineRule="auto"/>
            </w:pPr>
            <w:r>
              <w:t xml:space="preserve">Refers to the individuals </w:t>
            </w:r>
            <w:r>
              <w:rPr>
                <w:b/>
                <w:u w:val="single"/>
              </w:rPr>
              <w:t xml:space="preserve">FULL </w:t>
            </w:r>
            <w:r>
              <w:t>first name</w:t>
            </w:r>
          </w:p>
        </w:tc>
        <w:tc>
          <w:tcPr>
            <w:tcW w:w="1527" w:type="pct"/>
            <w:tcBorders>
              <w:top w:val="single" w:sz="4" w:space="0" w:color="auto"/>
              <w:left w:val="single" w:sz="4" w:space="0" w:color="auto"/>
              <w:bottom w:val="single" w:sz="4" w:space="0" w:color="auto"/>
              <w:right w:val="single" w:sz="4" w:space="0" w:color="auto"/>
            </w:tcBorders>
            <w:hideMark/>
          </w:tcPr>
          <w:p w14:paraId="4B08785E" w14:textId="77777777" w:rsidR="002B7807" w:rsidRDefault="002B7807" w:rsidP="002210C1">
            <w:pPr>
              <w:spacing w:line="360" w:lineRule="auto"/>
            </w:pPr>
            <w:r>
              <w:t>Important for both facility and PHU to have accurate personal information.</w:t>
            </w:r>
          </w:p>
        </w:tc>
      </w:tr>
      <w:tr w:rsidR="002B7807" w14:paraId="4DEE26BC" w14:textId="77777777" w:rsidTr="002B7807">
        <w:tc>
          <w:tcPr>
            <w:tcW w:w="769" w:type="pct"/>
            <w:tcBorders>
              <w:top w:val="single" w:sz="4" w:space="0" w:color="auto"/>
              <w:left w:val="single" w:sz="4" w:space="0" w:color="auto"/>
              <w:bottom w:val="single" w:sz="4" w:space="0" w:color="auto"/>
              <w:right w:val="single" w:sz="4" w:space="0" w:color="auto"/>
            </w:tcBorders>
            <w:hideMark/>
          </w:tcPr>
          <w:p w14:paraId="23DC5BCB" w14:textId="77777777" w:rsidR="002B7807" w:rsidRDefault="002B7807" w:rsidP="002210C1">
            <w:pPr>
              <w:spacing w:line="360" w:lineRule="auto"/>
            </w:pPr>
            <w:r>
              <w:t>Surname</w:t>
            </w:r>
          </w:p>
        </w:tc>
        <w:tc>
          <w:tcPr>
            <w:tcW w:w="2436" w:type="pct"/>
            <w:tcBorders>
              <w:top w:val="single" w:sz="4" w:space="0" w:color="auto"/>
              <w:left w:val="single" w:sz="4" w:space="0" w:color="auto"/>
              <w:bottom w:val="single" w:sz="4" w:space="0" w:color="auto"/>
              <w:right w:val="single" w:sz="4" w:space="0" w:color="auto"/>
            </w:tcBorders>
            <w:hideMark/>
          </w:tcPr>
          <w:p w14:paraId="57BA4573" w14:textId="77777777" w:rsidR="002B7807" w:rsidRDefault="002B7807" w:rsidP="002210C1">
            <w:pPr>
              <w:spacing w:line="360" w:lineRule="auto"/>
            </w:pPr>
            <w:r>
              <w:t xml:space="preserve">Refers to the individuals </w:t>
            </w:r>
            <w:r>
              <w:rPr>
                <w:b/>
                <w:u w:val="single"/>
              </w:rPr>
              <w:t>FULL</w:t>
            </w:r>
            <w:r>
              <w:t xml:space="preserve"> last name</w:t>
            </w:r>
          </w:p>
        </w:tc>
        <w:tc>
          <w:tcPr>
            <w:tcW w:w="1527" w:type="pct"/>
            <w:tcBorders>
              <w:top w:val="single" w:sz="4" w:space="0" w:color="auto"/>
              <w:left w:val="single" w:sz="4" w:space="0" w:color="auto"/>
              <w:bottom w:val="single" w:sz="4" w:space="0" w:color="auto"/>
              <w:right w:val="single" w:sz="4" w:space="0" w:color="auto"/>
            </w:tcBorders>
            <w:hideMark/>
          </w:tcPr>
          <w:p w14:paraId="20072A4A" w14:textId="77777777" w:rsidR="002B7807" w:rsidRDefault="002B7807" w:rsidP="002210C1">
            <w:pPr>
              <w:spacing w:line="360" w:lineRule="auto"/>
            </w:pPr>
            <w:r>
              <w:t>Important for both the facility and PHU to have correct personal information.</w:t>
            </w:r>
          </w:p>
        </w:tc>
      </w:tr>
      <w:tr w:rsidR="002B7807" w14:paraId="7D4D8BB1" w14:textId="77777777" w:rsidTr="002B7807">
        <w:tc>
          <w:tcPr>
            <w:tcW w:w="769" w:type="pct"/>
            <w:tcBorders>
              <w:top w:val="single" w:sz="4" w:space="0" w:color="auto"/>
              <w:left w:val="single" w:sz="4" w:space="0" w:color="auto"/>
              <w:bottom w:val="single" w:sz="4" w:space="0" w:color="auto"/>
              <w:right w:val="single" w:sz="4" w:space="0" w:color="auto"/>
            </w:tcBorders>
            <w:hideMark/>
          </w:tcPr>
          <w:p w14:paraId="4450C992" w14:textId="77777777" w:rsidR="002B7807" w:rsidRDefault="002B7807" w:rsidP="002210C1">
            <w:pPr>
              <w:spacing w:line="360" w:lineRule="auto"/>
            </w:pPr>
            <w:r>
              <w:t>Sex</w:t>
            </w:r>
          </w:p>
        </w:tc>
        <w:tc>
          <w:tcPr>
            <w:tcW w:w="2436" w:type="pct"/>
            <w:tcBorders>
              <w:top w:val="single" w:sz="4" w:space="0" w:color="auto"/>
              <w:left w:val="single" w:sz="4" w:space="0" w:color="auto"/>
              <w:bottom w:val="single" w:sz="4" w:space="0" w:color="auto"/>
              <w:right w:val="single" w:sz="4" w:space="0" w:color="auto"/>
            </w:tcBorders>
            <w:hideMark/>
          </w:tcPr>
          <w:p w14:paraId="6A51C69F" w14:textId="77777777" w:rsidR="002B7807" w:rsidRDefault="002B7807" w:rsidP="002210C1">
            <w:pPr>
              <w:spacing w:line="360" w:lineRule="auto"/>
            </w:pPr>
            <w:r>
              <w:t>Refers to the individuals gender</w:t>
            </w:r>
          </w:p>
        </w:tc>
        <w:tc>
          <w:tcPr>
            <w:tcW w:w="1527" w:type="pct"/>
            <w:tcBorders>
              <w:top w:val="single" w:sz="4" w:space="0" w:color="auto"/>
              <w:left w:val="single" w:sz="4" w:space="0" w:color="auto"/>
              <w:bottom w:val="single" w:sz="4" w:space="0" w:color="auto"/>
              <w:right w:val="single" w:sz="4" w:space="0" w:color="auto"/>
            </w:tcBorders>
            <w:hideMark/>
          </w:tcPr>
          <w:p w14:paraId="5E3DA0C5" w14:textId="77777777" w:rsidR="002B7807" w:rsidRDefault="002B7807" w:rsidP="002210C1">
            <w:pPr>
              <w:spacing w:line="360" w:lineRule="auto"/>
            </w:pPr>
            <w:r>
              <w:t>Important for both the facility and PHU to have correct personal information.</w:t>
            </w:r>
          </w:p>
        </w:tc>
      </w:tr>
      <w:tr w:rsidR="002B7807" w14:paraId="577DC178" w14:textId="77777777" w:rsidTr="002B7807">
        <w:tc>
          <w:tcPr>
            <w:tcW w:w="769" w:type="pct"/>
            <w:tcBorders>
              <w:top w:val="single" w:sz="4" w:space="0" w:color="auto"/>
              <w:left w:val="single" w:sz="4" w:space="0" w:color="auto"/>
              <w:bottom w:val="single" w:sz="4" w:space="0" w:color="auto"/>
              <w:right w:val="single" w:sz="4" w:space="0" w:color="auto"/>
            </w:tcBorders>
            <w:hideMark/>
          </w:tcPr>
          <w:p w14:paraId="22F4F53F" w14:textId="77777777" w:rsidR="002B7807" w:rsidRDefault="002B7807" w:rsidP="002210C1">
            <w:pPr>
              <w:spacing w:line="360" w:lineRule="auto"/>
            </w:pPr>
            <w:r>
              <w:t>DOB</w:t>
            </w:r>
          </w:p>
        </w:tc>
        <w:tc>
          <w:tcPr>
            <w:tcW w:w="2436" w:type="pct"/>
            <w:tcBorders>
              <w:top w:val="single" w:sz="4" w:space="0" w:color="auto"/>
              <w:left w:val="single" w:sz="4" w:space="0" w:color="auto"/>
              <w:bottom w:val="single" w:sz="4" w:space="0" w:color="auto"/>
              <w:right w:val="single" w:sz="4" w:space="0" w:color="auto"/>
            </w:tcBorders>
          </w:tcPr>
          <w:p w14:paraId="2A7133C0" w14:textId="77777777" w:rsidR="002B7807" w:rsidRDefault="002B7807" w:rsidP="002210C1">
            <w:pPr>
              <w:spacing w:line="360" w:lineRule="auto"/>
            </w:pPr>
            <w:r>
              <w:t>Refers to the individuals date of birth</w:t>
            </w:r>
          </w:p>
          <w:p w14:paraId="53DB19A0" w14:textId="77777777" w:rsidR="002B7807" w:rsidRDefault="002B7807" w:rsidP="002210C1">
            <w:pPr>
              <w:spacing w:line="360" w:lineRule="auto"/>
            </w:pPr>
          </w:p>
          <w:p w14:paraId="1772F6E7" w14:textId="77777777" w:rsidR="002B7807" w:rsidRDefault="002B7807" w:rsidP="002210C1">
            <w:pPr>
              <w:spacing w:line="360" w:lineRule="auto"/>
            </w:pPr>
            <w:r>
              <w:t xml:space="preserve">Please use forward slashes (/) when entering in dates do not use full stops (.) </w:t>
            </w:r>
          </w:p>
        </w:tc>
        <w:tc>
          <w:tcPr>
            <w:tcW w:w="1527" w:type="pct"/>
            <w:tcBorders>
              <w:top w:val="single" w:sz="4" w:space="0" w:color="auto"/>
              <w:left w:val="single" w:sz="4" w:space="0" w:color="auto"/>
              <w:bottom w:val="single" w:sz="4" w:space="0" w:color="auto"/>
              <w:right w:val="single" w:sz="4" w:space="0" w:color="auto"/>
            </w:tcBorders>
            <w:hideMark/>
          </w:tcPr>
          <w:p w14:paraId="3076C559" w14:textId="77777777" w:rsidR="002B7807" w:rsidRDefault="002B7807" w:rsidP="002210C1">
            <w:pPr>
              <w:spacing w:line="360" w:lineRule="auto"/>
            </w:pPr>
            <w:r>
              <w:t>Important for both the facility and PHU to have correct personal information.</w:t>
            </w:r>
          </w:p>
        </w:tc>
      </w:tr>
      <w:tr w:rsidR="002B7807" w14:paraId="1CBB1519" w14:textId="77777777" w:rsidTr="002B7807">
        <w:tc>
          <w:tcPr>
            <w:tcW w:w="769" w:type="pct"/>
            <w:tcBorders>
              <w:top w:val="single" w:sz="4" w:space="0" w:color="auto"/>
              <w:left w:val="single" w:sz="4" w:space="0" w:color="auto"/>
              <w:bottom w:val="single" w:sz="4" w:space="0" w:color="auto"/>
              <w:right w:val="single" w:sz="4" w:space="0" w:color="auto"/>
            </w:tcBorders>
            <w:hideMark/>
          </w:tcPr>
          <w:p w14:paraId="0E740624" w14:textId="77777777" w:rsidR="002B7807" w:rsidRDefault="002B7807" w:rsidP="002210C1">
            <w:pPr>
              <w:spacing w:line="360" w:lineRule="auto"/>
            </w:pPr>
            <w:r>
              <w:t>Aboriginality</w:t>
            </w:r>
          </w:p>
        </w:tc>
        <w:tc>
          <w:tcPr>
            <w:tcW w:w="2436" w:type="pct"/>
            <w:tcBorders>
              <w:top w:val="single" w:sz="4" w:space="0" w:color="auto"/>
              <w:left w:val="single" w:sz="4" w:space="0" w:color="auto"/>
              <w:bottom w:val="single" w:sz="4" w:space="0" w:color="auto"/>
              <w:right w:val="single" w:sz="4" w:space="0" w:color="auto"/>
            </w:tcBorders>
            <w:hideMark/>
          </w:tcPr>
          <w:p w14:paraId="141C5BFD" w14:textId="77777777" w:rsidR="002B7807" w:rsidRDefault="002B7807" w:rsidP="002210C1">
            <w:pPr>
              <w:spacing w:line="360" w:lineRule="auto"/>
            </w:pPr>
            <w:r>
              <w:t>Refers to an individual’s Aboriginal or Torres Strait Islander status</w:t>
            </w:r>
          </w:p>
        </w:tc>
        <w:tc>
          <w:tcPr>
            <w:tcW w:w="1527" w:type="pct"/>
            <w:tcBorders>
              <w:top w:val="single" w:sz="4" w:space="0" w:color="auto"/>
              <w:left w:val="single" w:sz="4" w:space="0" w:color="auto"/>
              <w:bottom w:val="single" w:sz="4" w:space="0" w:color="auto"/>
              <w:right w:val="single" w:sz="4" w:space="0" w:color="auto"/>
            </w:tcBorders>
            <w:hideMark/>
          </w:tcPr>
          <w:p w14:paraId="1F01A246" w14:textId="77777777" w:rsidR="002B7807" w:rsidRDefault="002B7807" w:rsidP="002210C1">
            <w:pPr>
              <w:spacing w:line="360" w:lineRule="auto"/>
            </w:pPr>
            <w:r>
              <w:t>Important for both the facility and PHU to have correct personal information to ensure an appropriate assessment of is made for the individual.</w:t>
            </w:r>
          </w:p>
        </w:tc>
      </w:tr>
      <w:tr w:rsidR="002B7807" w14:paraId="3C3DA629" w14:textId="77777777" w:rsidTr="002B7807">
        <w:tc>
          <w:tcPr>
            <w:tcW w:w="4732" w:type="pct"/>
            <w:gridSpan w:val="3"/>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5025265D" w14:textId="77777777" w:rsidR="002B7807" w:rsidRDefault="002B7807" w:rsidP="002210C1">
            <w:pPr>
              <w:spacing w:line="360" w:lineRule="auto"/>
              <w:jc w:val="center"/>
            </w:pPr>
            <w:r>
              <w:t>Location-Resident specific</w:t>
            </w:r>
          </w:p>
        </w:tc>
      </w:tr>
      <w:tr w:rsidR="002B7807" w14:paraId="6081AE0E" w14:textId="77777777" w:rsidTr="002B7807">
        <w:tc>
          <w:tcPr>
            <w:tcW w:w="769" w:type="pct"/>
            <w:tcBorders>
              <w:top w:val="single" w:sz="4" w:space="0" w:color="auto"/>
              <w:left w:val="single" w:sz="4" w:space="0" w:color="auto"/>
              <w:bottom w:val="single" w:sz="4" w:space="0" w:color="auto"/>
              <w:right w:val="single" w:sz="4" w:space="0" w:color="auto"/>
            </w:tcBorders>
            <w:hideMark/>
          </w:tcPr>
          <w:p w14:paraId="241C4DB6" w14:textId="77777777" w:rsidR="002B7807" w:rsidRDefault="002B7807" w:rsidP="002210C1">
            <w:pPr>
              <w:spacing w:line="360" w:lineRule="auto"/>
            </w:pPr>
            <w:r>
              <w:t>Current Location (Onsite; Hosp; Other)</w:t>
            </w:r>
          </w:p>
        </w:tc>
        <w:tc>
          <w:tcPr>
            <w:tcW w:w="2436" w:type="pct"/>
            <w:tcBorders>
              <w:top w:val="single" w:sz="4" w:space="0" w:color="auto"/>
              <w:left w:val="single" w:sz="4" w:space="0" w:color="auto"/>
              <w:bottom w:val="single" w:sz="4" w:space="0" w:color="auto"/>
              <w:right w:val="single" w:sz="4" w:space="0" w:color="auto"/>
            </w:tcBorders>
            <w:hideMark/>
          </w:tcPr>
          <w:p w14:paraId="6CDDF849" w14:textId="77777777" w:rsidR="002B7807" w:rsidRDefault="002B7807" w:rsidP="002210C1">
            <w:pPr>
              <w:spacing w:line="360" w:lineRule="auto"/>
            </w:pPr>
            <w:r>
              <w:t>Refers to the individual’s current location whether they are onsite, in hospital or other.</w:t>
            </w:r>
          </w:p>
        </w:tc>
        <w:tc>
          <w:tcPr>
            <w:tcW w:w="1527" w:type="pct"/>
            <w:tcBorders>
              <w:top w:val="single" w:sz="4" w:space="0" w:color="auto"/>
              <w:left w:val="single" w:sz="4" w:space="0" w:color="auto"/>
              <w:bottom w:val="single" w:sz="4" w:space="0" w:color="auto"/>
              <w:right w:val="single" w:sz="4" w:space="0" w:color="auto"/>
            </w:tcBorders>
            <w:hideMark/>
          </w:tcPr>
          <w:p w14:paraId="1A8AF910" w14:textId="7BB02652" w:rsidR="002B7807" w:rsidRDefault="002B7807" w:rsidP="002210C1">
            <w:pPr>
              <w:spacing w:line="360" w:lineRule="auto"/>
            </w:pPr>
            <w:r>
              <w:t>Important for facilities to know the location of their residents or staff</w:t>
            </w:r>
            <w:r w:rsidR="00E05C87">
              <w:t>, for outbreak management.</w:t>
            </w:r>
          </w:p>
        </w:tc>
      </w:tr>
      <w:tr w:rsidR="002B7807" w14:paraId="62FDF391" w14:textId="77777777" w:rsidTr="002B7807">
        <w:tc>
          <w:tcPr>
            <w:tcW w:w="769" w:type="pct"/>
            <w:tcBorders>
              <w:top w:val="single" w:sz="4" w:space="0" w:color="auto"/>
              <w:left w:val="single" w:sz="4" w:space="0" w:color="auto"/>
              <w:bottom w:val="single" w:sz="4" w:space="0" w:color="auto"/>
              <w:right w:val="single" w:sz="4" w:space="0" w:color="auto"/>
            </w:tcBorders>
            <w:hideMark/>
          </w:tcPr>
          <w:p w14:paraId="69FF47B8" w14:textId="77777777" w:rsidR="002B7807" w:rsidRDefault="002B7807" w:rsidP="002210C1">
            <w:pPr>
              <w:spacing w:line="360" w:lineRule="auto"/>
            </w:pPr>
            <w:r>
              <w:t>Address/Wing/Cottage</w:t>
            </w:r>
          </w:p>
        </w:tc>
        <w:tc>
          <w:tcPr>
            <w:tcW w:w="2436" w:type="pct"/>
            <w:tcBorders>
              <w:top w:val="single" w:sz="4" w:space="0" w:color="auto"/>
              <w:left w:val="single" w:sz="4" w:space="0" w:color="auto"/>
              <w:bottom w:val="single" w:sz="4" w:space="0" w:color="auto"/>
              <w:right w:val="single" w:sz="4" w:space="0" w:color="auto"/>
            </w:tcBorders>
            <w:hideMark/>
          </w:tcPr>
          <w:p w14:paraId="016F489F" w14:textId="77777777" w:rsidR="002B7807" w:rsidRDefault="002B7807" w:rsidP="002210C1">
            <w:pPr>
              <w:spacing w:line="360" w:lineRule="auto"/>
            </w:pPr>
            <w:r>
              <w:t>Refers to the individual’s current residence.</w:t>
            </w:r>
          </w:p>
        </w:tc>
        <w:tc>
          <w:tcPr>
            <w:tcW w:w="1527" w:type="pct"/>
            <w:tcBorders>
              <w:top w:val="single" w:sz="4" w:space="0" w:color="auto"/>
              <w:left w:val="single" w:sz="4" w:space="0" w:color="auto"/>
              <w:bottom w:val="single" w:sz="4" w:space="0" w:color="auto"/>
              <w:right w:val="single" w:sz="4" w:space="0" w:color="auto"/>
            </w:tcBorders>
            <w:hideMark/>
          </w:tcPr>
          <w:p w14:paraId="2541A905" w14:textId="2FBB0855" w:rsidR="002B7807" w:rsidRDefault="002B7807" w:rsidP="002210C1">
            <w:pPr>
              <w:spacing w:line="360" w:lineRule="auto"/>
            </w:pPr>
            <w:r>
              <w:t>Important for facilities to know the location of their residents or staff</w:t>
            </w:r>
            <w:r w:rsidR="00E05C87">
              <w:t>, for outbreak management.</w:t>
            </w:r>
          </w:p>
        </w:tc>
      </w:tr>
      <w:tr w:rsidR="002B7807" w14:paraId="3A492D6C" w14:textId="77777777" w:rsidTr="002B7807">
        <w:tc>
          <w:tcPr>
            <w:tcW w:w="769" w:type="pct"/>
            <w:tcBorders>
              <w:top w:val="single" w:sz="4" w:space="0" w:color="auto"/>
              <w:left w:val="single" w:sz="4" w:space="0" w:color="auto"/>
              <w:bottom w:val="single" w:sz="4" w:space="0" w:color="auto"/>
              <w:right w:val="single" w:sz="4" w:space="0" w:color="auto"/>
            </w:tcBorders>
            <w:hideMark/>
          </w:tcPr>
          <w:p w14:paraId="4375E358" w14:textId="77777777" w:rsidR="002B7807" w:rsidRDefault="002B7807" w:rsidP="002210C1">
            <w:pPr>
              <w:spacing w:line="360" w:lineRule="auto"/>
            </w:pPr>
            <w:r>
              <w:t>Room number</w:t>
            </w:r>
          </w:p>
        </w:tc>
        <w:tc>
          <w:tcPr>
            <w:tcW w:w="2436" w:type="pct"/>
            <w:tcBorders>
              <w:top w:val="single" w:sz="4" w:space="0" w:color="auto"/>
              <w:left w:val="single" w:sz="4" w:space="0" w:color="auto"/>
              <w:bottom w:val="single" w:sz="4" w:space="0" w:color="auto"/>
              <w:right w:val="single" w:sz="4" w:space="0" w:color="auto"/>
            </w:tcBorders>
            <w:hideMark/>
          </w:tcPr>
          <w:p w14:paraId="1C9F8B13" w14:textId="77777777" w:rsidR="002B7807" w:rsidRDefault="002B7807" w:rsidP="002210C1">
            <w:pPr>
              <w:spacing w:line="360" w:lineRule="auto"/>
            </w:pPr>
            <w:r>
              <w:t>Refers to the individual’s current residence.</w:t>
            </w:r>
          </w:p>
        </w:tc>
        <w:tc>
          <w:tcPr>
            <w:tcW w:w="1527" w:type="pct"/>
            <w:tcBorders>
              <w:top w:val="single" w:sz="4" w:space="0" w:color="auto"/>
              <w:left w:val="single" w:sz="4" w:space="0" w:color="auto"/>
              <w:bottom w:val="single" w:sz="4" w:space="0" w:color="auto"/>
              <w:right w:val="single" w:sz="4" w:space="0" w:color="auto"/>
            </w:tcBorders>
            <w:hideMark/>
          </w:tcPr>
          <w:p w14:paraId="2FA72528" w14:textId="353B7820" w:rsidR="002B7807" w:rsidRDefault="002B7807" w:rsidP="002210C1">
            <w:pPr>
              <w:spacing w:line="360" w:lineRule="auto"/>
            </w:pPr>
            <w:r>
              <w:t>Important for facilities to know the location of their residents or staff</w:t>
            </w:r>
            <w:r w:rsidR="00E05C87">
              <w:t>, for outbreak management.</w:t>
            </w:r>
          </w:p>
        </w:tc>
      </w:tr>
      <w:tr w:rsidR="002B7807" w14:paraId="4DB4A19F" w14:textId="77777777" w:rsidTr="002B7807">
        <w:tc>
          <w:tcPr>
            <w:tcW w:w="769" w:type="pct"/>
            <w:tcBorders>
              <w:top w:val="single" w:sz="4" w:space="0" w:color="auto"/>
              <w:left w:val="single" w:sz="4" w:space="0" w:color="auto"/>
              <w:bottom w:val="single" w:sz="4" w:space="0" w:color="auto"/>
              <w:right w:val="single" w:sz="4" w:space="0" w:color="auto"/>
            </w:tcBorders>
            <w:hideMark/>
          </w:tcPr>
          <w:p w14:paraId="2460636D" w14:textId="77777777" w:rsidR="002B7807" w:rsidRDefault="002B7807" w:rsidP="002210C1">
            <w:pPr>
              <w:spacing w:line="360" w:lineRule="auto"/>
            </w:pPr>
            <w:r>
              <w:lastRenderedPageBreak/>
              <w:t>Is the resident interacting with other residents?</w:t>
            </w:r>
          </w:p>
        </w:tc>
        <w:tc>
          <w:tcPr>
            <w:tcW w:w="2436" w:type="pct"/>
            <w:tcBorders>
              <w:top w:val="single" w:sz="4" w:space="0" w:color="auto"/>
              <w:left w:val="single" w:sz="4" w:space="0" w:color="auto"/>
              <w:bottom w:val="single" w:sz="4" w:space="0" w:color="auto"/>
              <w:right w:val="single" w:sz="4" w:space="0" w:color="auto"/>
            </w:tcBorders>
            <w:hideMark/>
          </w:tcPr>
          <w:p w14:paraId="20D30240" w14:textId="77777777" w:rsidR="002B7807" w:rsidRDefault="002B7807" w:rsidP="002210C1">
            <w:pPr>
              <w:spacing w:line="360" w:lineRule="auto"/>
            </w:pPr>
            <w:r>
              <w:t>Refers to whether an individual is prone to wondering and interacting with other residents.</w:t>
            </w:r>
          </w:p>
        </w:tc>
        <w:tc>
          <w:tcPr>
            <w:tcW w:w="1527" w:type="pct"/>
            <w:tcBorders>
              <w:top w:val="single" w:sz="4" w:space="0" w:color="auto"/>
              <w:left w:val="single" w:sz="4" w:space="0" w:color="auto"/>
              <w:bottom w:val="single" w:sz="4" w:space="0" w:color="auto"/>
              <w:right w:val="single" w:sz="4" w:space="0" w:color="auto"/>
            </w:tcBorders>
            <w:hideMark/>
          </w:tcPr>
          <w:p w14:paraId="5A0A06D3" w14:textId="77777777" w:rsidR="002B7807" w:rsidRDefault="002B7807" w:rsidP="002210C1">
            <w:pPr>
              <w:spacing w:line="360" w:lineRule="auto"/>
            </w:pPr>
            <w:r>
              <w:t>This can help inform whether there is increased risk of transmission within a facility.</w:t>
            </w:r>
          </w:p>
        </w:tc>
      </w:tr>
      <w:tr w:rsidR="002B7807" w14:paraId="65B768E9" w14:textId="77777777" w:rsidTr="002B7807">
        <w:tc>
          <w:tcPr>
            <w:tcW w:w="4732" w:type="pct"/>
            <w:gridSpan w:val="3"/>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25A929DA" w14:textId="77777777" w:rsidR="002B7807" w:rsidRDefault="002B7807" w:rsidP="002210C1">
            <w:pPr>
              <w:spacing w:line="360" w:lineRule="auto"/>
              <w:jc w:val="center"/>
            </w:pPr>
            <w:r>
              <w:t>Occupation &amp; Outcome- Staff specific</w:t>
            </w:r>
          </w:p>
        </w:tc>
      </w:tr>
      <w:tr w:rsidR="002B7807" w14:paraId="30EEE096" w14:textId="77777777" w:rsidTr="002B7807">
        <w:tc>
          <w:tcPr>
            <w:tcW w:w="769" w:type="pct"/>
            <w:tcBorders>
              <w:top w:val="single" w:sz="4" w:space="0" w:color="auto"/>
              <w:left w:val="single" w:sz="4" w:space="0" w:color="auto"/>
              <w:bottom w:val="single" w:sz="4" w:space="0" w:color="auto"/>
              <w:right w:val="single" w:sz="4" w:space="0" w:color="auto"/>
            </w:tcBorders>
            <w:hideMark/>
          </w:tcPr>
          <w:p w14:paraId="48408EE2" w14:textId="77777777" w:rsidR="002B7807" w:rsidRDefault="002B7807" w:rsidP="002210C1">
            <w:pPr>
              <w:spacing w:line="360" w:lineRule="auto"/>
            </w:pPr>
            <w:r>
              <w:t>Works at other facility (Y/N) (add name to comments)</w:t>
            </w:r>
          </w:p>
        </w:tc>
        <w:tc>
          <w:tcPr>
            <w:tcW w:w="2436" w:type="pct"/>
            <w:tcBorders>
              <w:top w:val="single" w:sz="4" w:space="0" w:color="auto"/>
              <w:left w:val="single" w:sz="4" w:space="0" w:color="auto"/>
              <w:bottom w:val="single" w:sz="4" w:space="0" w:color="auto"/>
              <w:right w:val="single" w:sz="4" w:space="0" w:color="auto"/>
            </w:tcBorders>
            <w:hideMark/>
          </w:tcPr>
          <w:p w14:paraId="6FB63E94" w14:textId="77777777" w:rsidR="002B7807" w:rsidRDefault="002B7807" w:rsidP="002210C1">
            <w:pPr>
              <w:spacing w:line="360" w:lineRule="auto"/>
            </w:pPr>
            <w:r>
              <w:t>Does the staff member work at a different facility?</w:t>
            </w:r>
          </w:p>
        </w:tc>
        <w:tc>
          <w:tcPr>
            <w:tcW w:w="1527" w:type="pct"/>
            <w:tcBorders>
              <w:top w:val="single" w:sz="4" w:space="0" w:color="auto"/>
              <w:left w:val="single" w:sz="4" w:space="0" w:color="auto"/>
              <w:bottom w:val="single" w:sz="4" w:space="0" w:color="auto"/>
              <w:right w:val="single" w:sz="4" w:space="0" w:color="auto"/>
            </w:tcBorders>
            <w:hideMark/>
          </w:tcPr>
          <w:p w14:paraId="3D8BA2BC" w14:textId="77777777" w:rsidR="002B7807" w:rsidRDefault="002B7807" w:rsidP="002210C1">
            <w:pPr>
              <w:spacing w:line="360" w:lineRule="auto"/>
            </w:pPr>
            <w:r>
              <w:t>Helps the PHU to manage exposure risks at other facilities.</w:t>
            </w:r>
          </w:p>
        </w:tc>
      </w:tr>
      <w:tr w:rsidR="002B7807" w14:paraId="352C6C7D" w14:textId="77777777" w:rsidTr="002B7807">
        <w:tc>
          <w:tcPr>
            <w:tcW w:w="769" w:type="pct"/>
            <w:tcBorders>
              <w:top w:val="single" w:sz="4" w:space="0" w:color="auto"/>
              <w:left w:val="single" w:sz="4" w:space="0" w:color="auto"/>
              <w:bottom w:val="single" w:sz="4" w:space="0" w:color="auto"/>
              <w:right w:val="single" w:sz="4" w:space="0" w:color="auto"/>
            </w:tcBorders>
            <w:hideMark/>
          </w:tcPr>
          <w:p w14:paraId="572AAF9C" w14:textId="77777777" w:rsidR="002B7807" w:rsidRDefault="002B7807" w:rsidP="002210C1">
            <w:pPr>
              <w:spacing w:line="360" w:lineRule="auto"/>
            </w:pPr>
            <w:r>
              <w:t>Occupation Role</w:t>
            </w:r>
          </w:p>
        </w:tc>
        <w:tc>
          <w:tcPr>
            <w:tcW w:w="2436" w:type="pct"/>
            <w:tcBorders>
              <w:top w:val="single" w:sz="4" w:space="0" w:color="auto"/>
              <w:left w:val="single" w:sz="4" w:space="0" w:color="auto"/>
              <w:bottom w:val="single" w:sz="4" w:space="0" w:color="auto"/>
              <w:right w:val="single" w:sz="4" w:space="0" w:color="auto"/>
            </w:tcBorders>
            <w:hideMark/>
          </w:tcPr>
          <w:p w14:paraId="1B9FDAB3" w14:textId="77777777" w:rsidR="002B7807" w:rsidRDefault="002B7807" w:rsidP="002210C1">
            <w:pPr>
              <w:spacing w:line="360" w:lineRule="auto"/>
            </w:pPr>
            <w:r>
              <w:t>What is the staff member’s role whilst working at the facility?</w:t>
            </w:r>
          </w:p>
        </w:tc>
        <w:tc>
          <w:tcPr>
            <w:tcW w:w="1527" w:type="pct"/>
            <w:tcBorders>
              <w:top w:val="single" w:sz="4" w:space="0" w:color="auto"/>
              <w:left w:val="single" w:sz="4" w:space="0" w:color="auto"/>
              <w:bottom w:val="single" w:sz="4" w:space="0" w:color="auto"/>
              <w:right w:val="single" w:sz="4" w:space="0" w:color="auto"/>
            </w:tcBorders>
            <w:hideMark/>
          </w:tcPr>
          <w:p w14:paraId="5E95D580" w14:textId="77777777" w:rsidR="002B7807" w:rsidRDefault="002B7807" w:rsidP="002210C1">
            <w:pPr>
              <w:spacing w:line="360" w:lineRule="auto"/>
            </w:pPr>
            <w:r>
              <w:t>Can help both facility and PHU understand modes of transmission or risk exposures.</w:t>
            </w:r>
          </w:p>
        </w:tc>
      </w:tr>
      <w:tr w:rsidR="002B7807" w14:paraId="7CBBA538" w14:textId="77777777" w:rsidTr="002B7807">
        <w:tc>
          <w:tcPr>
            <w:tcW w:w="769" w:type="pct"/>
            <w:tcBorders>
              <w:top w:val="single" w:sz="4" w:space="0" w:color="auto"/>
              <w:left w:val="single" w:sz="4" w:space="0" w:color="auto"/>
              <w:bottom w:val="single" w:sz="4" w:space="0" w:color="auto"/>
              <w:right w:val="single" w:sz="4" w:space="0" w:color="auto"/>
            </w:tcBorders>
            <w:hideMark/>
          </w:tcPr>
          <w:p w14:paraId="044ABAD9" w14:textId="77777777" w:rsidR="002B7807" w:rsidRDefault="002B7807" w:rsidP="002210C1">
            <w:pPr>
              <w:spacing w:line="360" w:lineRule="auto"/>
            </w:pPr>
            <w:r>
              <w:t>Wing/Cottage attended</w:t>
            </w:r>
          </w:p>
        </w:tc>
        <w:tc>
          <w:tcPr>
            <w:tcW w:w="2436" w:type="pct"/>
            <w:tcBorders>
              <w:top w:val="single" w:sz="4" w:space="0" w:color="auto"/>
              <w:left w:val="single" w:sz="4" w:space="0" w:color="auto"/>
              <w:bottom w:val="single" w:sz="4" w:space="0" w:color="auto"/>
              <w:right w:val="single" w:sz="4" w:space="0" w:color="auto"/>
            </w:tcBorders>
            <w:hideMark/>
          </w:tcPr>
          <w:p w14:paraId="41EEDC97" w14:textId="77777777" w:rsidR="002B7807" w:rsidRDefault="002B7807" w:rsidP="002210C1">
            <w:pPr>
              <w:spacing w:line="360" w:lineRule="auto"/>
            </w:pPr>
            <w:r>
              <w:t>What wings/cottage does this staff member work in?</w:t>
            </w:r>
          </w:p>
        </w:tc>
        <w:tc>
          <w:tcPr>
            <w:tcW w:w="1527" w:type="pct"/>
            <w:tcBorders>
              <w:top w:val="single" w:sz="4" w:space="0" w:color="auto"/>
              <w:left w:val="single" w:sz="4" w:space="0" w:color="auto"/>
              <w:bottom w:val="single" w:sz="4" w:space="0" w:color="auto"/>
              <w:right w:val="single" w:sz="4" w:space="0" w:color="auto"/>
            </w:tcBorders>
            <w:hideMark/>
          </w:tcPr>
          <w:p w14:paraId="03916AD2" w14:textId="77777777" w:rsidR="002B7807" w:rsidRDefault="002B7807" w:rsidP="002210C1">
            <w:pPr>
              <w:spacing w:line="360" w:lineRule="auto"/>
            </w:pPr>
            <w:r>
              <w:t>Can help both facility and PHU understand modes of transmission or risk exposures.</w:t>
            </w:r>
          </w:p>
        </w:tc>
      </w:tr>
      <w:tr w:rsidR="002B7807" w14:paraId="7F571FA5" w14:textId="77777777" w:rsidTr="002B7807">
        <w:tc>
          <w:tcPr>
            <w:tcW w:w="769" w:type="pct"/>
            <w:tcBorders>
              <w:top w:val="single" w:sz="4" w:space="0" w:color="auto"/>
              <w:left w:val="single" w:sz="4" w:space="0" w:color="auto"/>
              <w:bottom w:val="single" w:sz="4" w:space="0" w:color="auto"/>
              <w:right w:val="single" w:sz="4" w:space="0" w:color="auto"/>
            </w:tcBorders>
            <w:hideMark/>
          </w:tcPr>
          <w:p w14:paraId="45BE589E" w14:textId="77777777" w:rsidR="002B7807" w:rsidRDefault="002B7807" w:rsidP="002210C1">
            <w:pPr>
              <w:spacing w:line="360" w:lineRule="auto"/>
            </w:pPr>
            <w:r>
              <w:t>Last date worked (dd-mm-yyyy)</w:t>
            </w:r>
          </w:p>
        </w:tc>
        <w:tc>
          <w:tcPr>
            <w:tcW w:w="2436" w:type="pct"/>
            <w:tcBorders>
              <w:top w:val="single" w:sz="4" w:space="0" w:color="auto"/>
              <w:left w:val="single" w:sz="4" w:space="0" w:color="auto"/>
              <w:bottom w:val="single" w:sz="4" w:space="0" w:color="auto"/>
              <w:right w:val="single" w:sz="4" w:space="0" w:color="auto"/>
            </w:tcBorders>
            <w:hideMark/>
          </w:tcPr>
          <w:p w14:paraId="325A883B" w14:textId="77777777" w:rsidR="002B7807" w:rsidRDefault="002B7807" w:rsidP="002210C1">
            <w:pPr>
              <w:spacing w:line="360" w:lineRule="auto"/>
            </w:pPr>
            <w:r>
              <w:t>When was the last day that this staff member worked?</w:t>
            </w:r>
          </w:p>
        </w:tc>
        <w:tc>
          <w:tcPr>
            <w:tcW w:w="1527" w:type="pct"/>
            <w:tcBorders>
              <w:top w:val="single" w:sz="4" w:space="0" w:color="auto"/>
              <w:left w:val="single" w:sz="4" w:space="0" w:color="auto"/>
              <w:bottom w:val="single" w:sz="4" w:space="0" w:color="auto"/>
              <w:right w:val="single" w:sz="4" w:space="0" w:color="auto"/>
            </w:tcBorders>
            <w:hideMark/>
          </w:tcPr>
          <w:p w14:paraId="56290950" w14:textId="77777777" w:rsidR="002B7807" w:rsidRDefault="002B7807" w:rsidP="002210C1">
            <w:pPr>
              <w:spacing w:line="360" w:lineRule="auto"/>
            </w:pPr>
            <w:r>
              <w:t>Can help both facility and PHU understand modes of transmission or risk exposures.</w:t>
            </w:r>
          </w:p>
        </w:tc>
      </w:tr>
      <w:tr w:rsidR="002B7807" w14:paraId="067617E4" w14:textId="77777777" w:rsidTr="002B7807">
        <w:tc>
          <w:tcPr>
            <w:tcW w:w="769" w:type="pct"/>
            <w:tcBorders>
              <w:top w:val="single" w:sz="4" w:space="0" w:color="auto"/>
              <w:left w:val="single" w:sz="4" w:space="0" w:color="auto"/>
              <w:bottom w:val="single" w:sz="4" w:space="0" w:color="auto"/>
              <w:right w:val="single" w:sz="4" w:space="0" w:color="auto"/>
            </w:tcBorders>
            <w:hideMark/>
          </w:tcPr>
          <w:p w14:paraId="4C65F820" w14:textId="77777777" w:rsidR="002B7807" w:rsidRDefault="002B7807" w:rsidP="002210C1">
            <w:pPr>
              <w:spacing w:line="360" w:lineRule="auto"/>
            </w:pPr>
            <w:r>
              <w:t>Date Furloughed (dd-mm-yyyy)</w:t>
            </w:r>
          </w:p>
        </w:tc>
        <w:tc>
          <w:tcPr>
            <w:tcW w:w="2436" w:type="pct"/>
            <w:tcBorders>
              <w:top w:val="single" w:sz="4" w:space="0" w:color="auto"/>
              <w:left w:val="single" w:sz="4" w:space="0" w:color="auto"/>
              <w:bottom w:val="single" w:sz="4" w:space="0" w:color="auto"/>
              <w:right w:val="single" w:sz="4" w:space="0" w:color="auto"/>
            </w:tcBorders>
            <w:hideMark/>
          </w:tcPr>
          <w:p w14:paraId="7EECAEC6" w14:textId="77777777" w:rsidR="002B7807" w:rsidRDefault="002B7807" w:rsidP="002210C1">
            <w:pPr>
              <w:spacing w:line="360" w:lineRule="auto"/>
            </w:pPr>
            <w:r>
              <w:t>If this staff member was required to be furloughed what date did this occur?</w:t>
            </w:r>
          </w:p>
        </w:tc>
        <w:tc>
          <w:tcPr>
            <w:tcW w:w="1527" w:type="pct"/>
            <w:tcBorders>
              <w:top w:val="single" w:sz="4" w:space="0" w:color="auto"/>
              <w:left w:val="single" w:sz="4" w:space="0" w:color="auto"/>
              <w:bottom w:val="single" w:sz="4" w:space="0" w:color="auto"/>
              <w:right w:val="single" w:sz="4" w:space="0" w:color="auto"/>
            </w:tcBorders>
            <w:hideMark/>
          </w:tcPr>
          <w:p w14:paraId="58F9E940" w14:textId="77777777" w:rsidR="002B7807" w:rsidRDefault="002B7807" w:rsidP="002210C1">
            <w:pPr>
              <w:spacing w:line="360" w:lineRule="auto"/>
            </w:pPr>
            <w:r>
              <w:t>Can help both facility and PHU understand modes of transmission or risk exposures.</w:t>
            </w:r>
          </w:p>
        </w:tc>
      </w:tr>
      <w:tr w:rsidR="002B7807" w14:paraId="7F16A933" w14:textId="77777777" w:rsidTr="002B7807">
        <w:tc>
          <w:tcPr>
            <w:tcW w:w="769" w:type="pct"/>
            <w:tcBorders>
              <w:top w:val="single" w:sz="4" w:space="0" w:color="auto"/>
              <w:left w:val="single" w:sz="4" w:space="0" w:color="auto"/>
              <w:bottom w:val="single" w:sz="4" w:space="0" w:color="auto"/>
              <w:right w:val="single" w:sz="4" w:space="0" w:color="auto"/>
            </w:tcBorders>
            <w:hideMark/>
          </w:tcPr>
          <w:p w14:paraId="7B7F3EEC" w14:textId="77777777" w:rsidR="002B7807" w:rsidRDefault="002B7807" w:rsidP="002210C1">
            <w:pPr>
              <w:spacing w:line="360" w:lineRule="auto"/>
            </w:pPr>
            <w:r>
              <w:t>Date return to work (dd-mm-yyyy)</w:t>
            </w:r>
          </w:p>
        </w:tc>
        <w:tc>
          <w:tcPr>
            <w:tcW w:w="2436" w:type="pct"/>
            <w:tcBorders>
              <w:top w:val="single" w:sz="4" w:space="0" w:color="auto"/>
              <w:left w:val="single" w:sz="4" w:space="0" w:color="auto"/>
              <w:bottom w:val="single" w:sz="4" w:space="0" w:color="auto"/>
              <w:right w:val="single" w:sz="4" w:space="0" w:color="auto"/>
            </w:tcBorders>
            <w:hideMark/>
          </w:tcPr>
          <w:p w14:paraId="5B9DCD4F" w14:textId="77777777" w:rsidR="002B7807" w:rsidRDefault="002B7807" w:rsidP="002210C1">
            <w:pPr>
              <w:spacing w:line="360" w:lineRule="auto"/>
            </w:pPr>
            <w:r>
              <w:t>If furloughed, when this staff did member return to working at the facility?</w:t>
            </w:r>
          </w:p>
        </w:tc>
        <w:tc>
          <w:tcPr>
            <w:tcW w:w="1527" w:type="pct"/>
            <w:tcBorders>
              <w:top w:val="single" w:sz="4" w:space="0" w:color="auto"/>
              <w:left w:val="single" w:sz="4" w:space="0" w:color="auto"/>
              <w:bottom w:val="single" w:sz="4" w:space="0" w:color="auto"/>
              <w:right w:val="single" w:sz="4" w:space="0" w:color="auto"/>
            </w:tcBorders>
            <w:hideMark/>
          </w:tcPr>
          <w:p w14:paraId="4FDA26FD" w14:textId="77777777" w:rsidR="002B7807" w:rsidRDefault="002B7807" w:rsidP="002210C1">
            <w:pPr>
              <w:spacing w:line="360" w:lineRule="auto"/>
            </w:pPr>
            <w:r>
              <w:t>Can help both facility and PHU understand numbers of recovered staff or those who are at risk.</w:t>
            </w:r>
          </w:p>
        </w:tc>
      </w:tr>
      <w:tr w:rsidR="002B7807" w14:paraId="1A7F347B" w14:textId="77777777" w:rsidTr="002B7807">
        <w:tc>
          <w:tcPr>
            <w:tcW w:w="4732" w:type="pct"/>
            <w:gridSpan w:val="3"/>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2365FBF2" w14:textId="77777777" w:rsidR="002B7807" w:rsidRDefault="002B7807" w:rsidP="002210C1">
            <w:pPr>
              <w:spacing w:line="360" w:lineRule="auto"/>
              <w:jc w:val="center"/>
            </w:pPr>
            <w:r>
              <w:t>Visiting Information- Visitor Specific</w:t>
            </w:r>
          </w:p>
        </w:tc>
      </w:tr>
      <w:tr w:rsidR="002B7807" w14:paraId="27330BB6" w14:textId="77777777" w:rsidTr="002B7807">
        <w:tc>
          <w:tcPr>
            <w:tcW w:w="769" w:type="pct"/>
            <w:tcBorders>
              <w:top w:val="single" w:sz="4" w:space="0" w:color="auto"/>
              <w:left w:val="single" w:sz="4" w:space="0" w:color="auto"/>
              <w:bottom w:val="single" w:sz="4" w:space="0" w:color="auto"/>
              <w:right w:val="single" w:sz="4" w:space="0" w:color="auto"/>
            </w:tcBorders>
            <w:hideMark/>
          </w:tcPr>
          <w:p w14:paraId="1D0D03B0" w14:textId="77777777" w:rsidR="002B7807" w:rsidRDefault="002B7807" w:rsidP="002210C1">
            <w:pPr>
              <w:spacing w:line="360" w:lineRule="auto"/>
            </w:pPr>
            <w:r>
              <w:t>Visiting client/participant</w:t>
            </w:r>
          </w:p>
        </w:tc>
        <w:tc>
          <w:tcPr>
            <w:tcW w:w="2436" w:type="pct"/>
            <w:tcBorders>
              <w:top w:val="single" w:sz="4" w:space="0" w:color="auto"/>
              <w:left w:val="single" w:sz="4" w:space="0" w:color="auto"/>
              <w:bottom w:val="single" w:sz="4" w:space="0" w:color="auto"/>
              <w:right w:val="single" w:sz="4" w:space="0" w:color="auto"/>
            </w:tcBorders>
            <w:hideMark/>
          </w:tcPr>
          <w:p w14:paraId="175348D6" w14:textId="77777777" w:rsidR="002B7807" w:rsidRDefault="002B7807" w:rsidP="002210C1">
            <w:pPr>
              <w:spacing w:line="360" w:lineRule="auto"/>
            </w:pPr>
            <w:r>
              <w:t>Who is the client/resident or participant this visitor has seen?</w:t>
            </w:r>
          </w:p>
        </w:tc>
        <w:tc>
          <w:tcPr>
            <w:tcW w:w="1527" w:type="pct"/>
            <w:tcBorders>
              <w:top w:val="single" w:sz="4" w:space="0" w:color="auto"/>
              <w:left w:val="single" w:sz="4" w:space="0" w:color="auto"/>
              <w:bottom w:val="single" w:sz="4" w:space="0" w:color="auto"/>
              <w:right w:val="single" w:sz="4" w:space="0" w:color="auto"/>
            </w:tcBorders>
            <w:hideMark/>
          </w:tcPr>
          <w:p w14:paraId="711E01AC" w14:textId="77777777" w:rsidR="002B7807" w:rsidRDefault="002B7807" w:rsidP="002210C1">
            <w:pPr>
              <w:spacing w:line="360" w:lineRule="auto"/>
            </w:pPr>
            <w:r>
              <w:t>Can help both facility and PHU understand modes of transmission or risk exposures.</w:t>
            </w:r>
          </w:p>
        </w:tc>
      </w:tr>
      <w:tr w:rsidR="002B7807" w14:paraId="0AE34809" w14:textId="77777777" w:rsidTr="002B7807">
        <w:tc>
          <w:tcPr>
            <w:tcW w:w="769" w:type="pct"/>
            <w:tcBorders>
              <w:top w:val="single" w:sz="4" w:space="0" w:color="auto"/>
              <w:left w:val="single" w:sz="4" w:space="0" w:color="auto"/>
              <w:bottom w:val="single" w:sz="4" w:space="0" w:color="auto"/>
              <w:right w:val="single" w:sz="4" w:space="0" w:color="auto"/>
            </w:tcBorders>
            <w:hideMark/>
          </w:tcPr>
          <w:p w14:paraId="6C551211" w14:textId="77777777" w:rsidR="002B7807" w:rsidRDefault="002B7807" w:rsidP="002210C1">
            <w:pPr>
              <w:spacing w:line="360" w:lineRule="auto"/>
            </w:pPr>
            <w:r>
              <w:lastRenderedPageBreak/>
              <w:t>Relationship to client/participant (if applicable)</w:t>
            </w:r>
          </w:p>
        </w:tc>
        <w:tc>
          <w:tcPr>
            <w:tcW w:w="2436" w:type="pct"/>
            <w:tcBorders>
              <w:top w:val="single" w:sz="4" w:space="0" w:color="auto"/>
              <w:left w:val="single" w:sz="4" w:space="0" w:color="auto"/>
              <w:bottom w:val="single" w:sz="4" w:space="0" w:color="auto"/>
              <w:right w:val="single" w:sz="4" w:space="0" w:color="auto"/>
            </w:tcBorders>
            <w:hideMark/>
          </w:tcPr>
          <w:p w14:paraId="16A304EC" w14:textId="77777777" w:rsidR="002B7807" w:rsidRDefault="002B7807" w:rsidP="002210C1">
            <w:pPr>
              <w:spacing w:line="360" w:lineRule="auto"/>
            </w:pPr>
            <w:r>
              <w:t>What is the relationship between the resident and the visitor?</w:t>
            </w:r>
          </w:p>
          <w:p w14:paraId="07009732" w14:textId="77777777" w:rsidR="002B7807" w:rsidRDefault="002B7807" w:rsidP="002210C1">
            <w:pPr>
              <w:spacing w:line="360" w:lineRule="auto"/>
            </w:pPr>
            <w:r>
              <w:t>E.g. Mum, Child etc.</w:t>
            </w:r>
          </w:p>
        </w:tc>
        <w:tc>
          <w:tcPr>
            <w:tcW w:w="1527" w:type="pct"/>
            <w:tcBorders>
              <w:top w:val="single" w:sz="4" w:space="0" w:color="auto"/>
              <w:left w:val="single" w:sz="4" w:space="0" w:color="auto"/>
              <w:bottom w:val="single" w:sz="4" w:space="0" w:color="auto"/>
              <w:right w:val="single" w:sz="4" w:space="0" w:color="auto"/>
            </w:tcBorders>
            <w:hideMark/>
          </w:tcPr>
          <w:p w14:paraId="3CB51B40" w14:textId="77777777" w:rsidR="002B7807" w:rsidRDefault="002B7807" w:rsidP="002210C1">
            <w:pPr>
              <w:spacing w:line="360" w:lineRule="auto"/>
            </w:pPr>
            <w:r>
              <w:t>Can help both facility and PHU understand modes of transmission or risk exposures.</w:t>
            </w:r>
          </w:p>
        </w:tc>
      </w:tr>
      <w:tr w:rsidR="002B7807" w14:paraId="679E0F96" w14:textId="77777777" w:rsidTr="002B7807">
        <w:tc>
          <w:tcPr>
            <w:tcW w:w="769" w:type="pct"/>
            <w:tcBorders>
              <w:top w:val="single" w:sz="4" w:space="0" w:color="auto"/>
              <w:left w:val="single" w:sz="4" w:space="0" w:color="auto"/>
              <w:bottom w:val="single" w:sz="4" w:space="0" w:color="auto"/>
              <w:right w:val="single" w:sz="4" w:space="0" w:color="auto"/>
            </w:tcBorders>
            <w:hideMark/>
          </w:tcPr>
          <w:p w14:paraId="4C4F3651" w14:textId="77777777" w:rsidR="002B7807" w:rsidRDefault="002B7807" w:rsidP="002210C1">
            <w:pPr>
              <w:spacing w:line="360" w:lineRule="auto"/>
            </w:pPr>
            <w:r>
              <w:t>Resident's location Address/Wing/Cottage</w:t>
            </w:r>
          </w:p>
        </w:tc>
        <w:tc>
          <w:tcPr>
            <w:tcW w:w="2436" w:type="pct"/>
            <w:tcBorders>
              <w:top w:val="single" w:sz="4" w:space="0" w:color="auto"/>
              <w:left w:val="single" w:sz="4" w:space="0" w:color="auto"/>
              <w:bottom w:val="single" w:sz="4" w:space="0" w:color="auto"/>
              <w:right w:val="single" w:sz="4" w:space="0" w:color="auto"/>
            </w:tcBorders>
            <w:hideMark/>
          </w:tcPr>
          <w:p w14:paraId="15E3B258" w14:textId="77777777" w:rsidR="002B7807" w:rsidRDefault="002B7807" w:rsidP="002210C1">
            <w:pPr>
              <w:spacing w:line="360" w:lineRule="auto"/>
            </w:pPr>
            <w:r>
              <w:t>Where does the resident who the visitor is visiting reside?</w:t>
            </w:r>
          </w:p>
        </w:tc>
        <w:tc>
          <w:tcPr>
            <w:tcW w:w="1527" w:type="pct"/>
            <w:tcBorders>
              <w:top w:val="single" w:sz="4" w:space="0" w:color="auto"/>
              <w:left w:val="single" w:sz="4" w:space="0" w:color="auto"/>
              <w:bottom w:val="single" w:sz="4" w:space="0" w:color="auto"/>
              <w:right w:val="single" w:sz="4" w:space="0" w:color="auto"/>
            </w:tcBorders>
            <w:hideMark/>
          </w:tcPr>
          <w:p w14:paraId="5B3DA98B" w14:textId="77777777" w:rsidR="002B7807" w:rsidRDefault="002B7807" w:rsidP="002210C1">
            <w:pPr>
              <w:spacing w:line="360" w:lineRule="auto"/>
            </w:pPr>
            <w:r>
              <w:t>Can help both facility and PHU understand modes of transmission or risk exposures.</w:t>
            </w:r>
          </w:p>
        </w:tc>
      </w:tr>
      <w:tr w:rsidR="002B7807" w14:paraId="2C7FA19C" w14:textId="77777777" w:rsidTr="002B7807">
        <w:tc>
          <w:tcPr>
            <w:tcW w:w="769" w:type="pct"/>
            <w:tcBorders>
              <w:top w:val="single" w:sz="4" w:space="0" w:color="auto"/>
              <w:left w:val="single" w:sz="4" w:space="0" w:color="auto"/>
              <w:bottom w:val="single" w:sz="4" w:space="0" w:color="auto"/>
              <w:right w:val="single" w:sz="4" w:space="0" w:color="auto"/>
            </w:tcBorders>
            <w:hideMark/>
          </w:tcPr>
          <w:p w14:paraId="35C8E262" w14:textId="77777777" w:rsidR="002B7807" w:rsidRDefault="002B7807" w:rsidP="002210C1">
            <w:pPr>
              <w:spacing w:line="360" w:lineRule="auto"/>
            </w:pPr>
            <w:r>
              <w:t>Room number</w:t>
            </w:r>
          </w:p>
        </w:tc>
        <w:tc>
          <w:tcPr>
            <w:tcW w:w="2436" w:type="pct"/>
            <w:tcBorders>
              <w:top w:val="single" w:sz="4" w:space="0" w:color="auto"/>
              <w:left w:val="single" w:sz="4" w:space="0" w:color="auto"/>
              <w:bottom w:val="single" w:sz="4" w:space="0" w:color="auto"/>
              <w:right w:val="single" w:sz="4" w:space="0" w:color="auto"/>
            </w:tcBorders>
            <w:hideMark/>
          </w:tcPr>
          <w:p w14:paraId="76A18ADC" w14:textId="77777777" w:rsidR="002B7807" w:rsidRDefault="002B7807" w:rsidP="002210C1">
            <w:pPr>
              <w:spacing w:line="360" w:lineRule="auto"/>
            </w:pPr>
            <w:r>
              <w:t>What is the room number of the resident the visitor is visiting?</w:t>
            </w:r>
          </w:p>
        </w:tc>
        <w:tc>
          <w:tcPr>
            <w:tcW w:w="1527" w:type="pct"/>
            <w:tcBorders>
              <w:top w:val="single" w:sz="4" w:space="0" w:color="auto"/>
              <w:left w:val="single" w:sz="4" w:space="0" w:color="auto"/>
              <w:bottom w:val="single" w:sz="4" w:space="0" w:color="auto"/>
              <w:right w:val="single" w:sz="4" w:space="0" w:color="auto"/>
            </w:tcBorders>
            <w:hideMark/>
          </w:tcPr>
          <w:p w14:paraId="2E592225" w14:textId="77777777" w:rsidR="002B7807" w:rsidRDefault="002B7807" w:rsidP="002210C1">
            <w:pPr>
              <w:spacing w:line="360" w:lineRule="auto"/>
            </w:pPr>
            <w:r>
              <w:t>Can help both facility and PHU understand modes of transmission or risk exposures.</w:t>
            </w:r>
          </w:p>
        </w:tc>
      </w:tr>
      <w:tr w:rsidR="002B7807" w14:paraId="2CD96BC9" w14:textId="77777777" w:rsidTr="002B7807">
        <w:tc>
          <w:tcPr>
            <w:tcW w:w="769" w:type="pct"/>
            <w:tcBorders>
              <w:top w:val="single" w:sz="4" w:space="0" w:color="auto"/>
              <w:left w:val="single" w:sz="4" w:space="0" w:color="auto"/>
              <w:bottom w:val="single" w:sz="4" w:space="0" w:color="auto"/>
              <w:right w:val="single" w:sz="4" w:space="0" w:color="auto"/>
            </w:tcBorders>
            <w:hideMark/>
          </w:tcPr>
          <w:p w14:paraId="3767B20B" w14:textId="77777777" w:rsidR="002B7807" w:rsidRDefault="002B7807" w:rsidP="002210C1">
            <w:pPr>
              <w:spacing w:line="360" w:lineRule="auto"/>
            </w:pPr>
            <w:r>
              <w:t>Visiting time &amp; date (dd/mm/yyyy @ 24hr time)</w:t>
            </w:r>
          </w:p>
        </w:tc>
        <w:tc>
          <w:tcPr>
            <w:tcW w:w="2436" w:type="pct"/>
            <w:tcBorders>
              <w:top w:val="single" w:sz="4" w:space="0" w:color="auto"/>
              <w:left w:val="single" w:sz="4" w:space="0" w:color="auto"/>
              <w:bottom w:val="single" w:sz="4" w:space="0" w:color="auto"/>
              <w:right w:val="single" w:sz="4" w:space="0" w:color="auto"/>
            </w:tcBorders>
          </w:tcPr>
          <w:p w14:paraId="202617B4" w14:textId="77777777" w:rsidR="002B7807" w:rsidRDefault="002B7807" w:rsidP="002210C1">
            <w:pPr>
              <w:spacing w:line="360" w:lineRule="auto"/>
            </w:pPr>
            <w:r>
              <w:rPr>
                <w:b/>
                <w:bCs/>
              </w:rPr>
              <w:t>Visitor Time and Date</w:t>
            </w:r>
            <w:r>
              <w:t xml:space="preserve"> column should be updated to the most </w:t>
            </w:r>
            <w:r>
              <w:rPr>
                <w:i/>
                <w:iCs/>
              </w:rPr>
              <w:t>recent entry into the facility by the visitor</w:t>
            </w:r>
            <w:r>
              <w:t xml:space="preserve"> (their test dates will provide a record of their previous entries)</w:t>
            </w:r>
          </w:p>
          <w:p w14:paraId="706827B5" w14:textId="77777777" w:rsidR="002B7807" w:rsidRDefault="002B7807" w:rsidP="002210C1">
            <w:pPr>
              <w:spacing w:line="360" w:lineRule="auto"/>
            </w:pPr>
          </w:p>
        </w:tc>
        <w:tc>
          <w:tcPr>
            <w:tcW w:w="1527" w:type="pct"/>
            <w:tcBorders>
              <w:top w:val="single" w:sz="4" w:space="0" w:color="auto"/>
              <w:left w:val="single" w:sz="4" w:space="0" w:color="auto"/>
              <w:bottom w:val="single" w:sz="4" w:space="0" w:color="auto"/>
              <w:right w:val="single" w:sz="4" w:space="0" w:color="auto"/>
            </w:tcBorders>
            <w:hideMark/>
          </w:tcPr>
          <w:p w14:paraId="66C84A5B" w14:textId="77777777" w:rsidR="002B7807" w:rsidRDefault="002B7807" w:rsidP="002210C1">
            <w:pPr>
              <w:spacing w:line="360" w:lineRule="auto"/>
            </w:pPr>
            <w:r>
              <w:t>Can help both facility and PHU understand modes of transmission or risk exposures.</w:t>
            </w:r>
          </w:p>
        </w:tc>
      </w:tr>
      <w:tr w:rsidR="002B7807" w14:paraId="6A7902A7" w14:textId="77777777" w:rsidTr="002B7807">
        <w:tc>
          <w:tcPr>
            <w:tcW w:w="4732" w:type="pct"/>
            <w:gridSpan w:val="3"/>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2C08D8FC" w14:textId="77777777" w:rsidR="002B7807" w:rsidRDefault="002B7807" w:rsidP="002210C1">
            <w:pPr>
              <w:spacing w:line="360" w:lineRule="auto"/>
              <w:jc w:val="center"/>
            </w:pPr>
            <w:r>
              <w:t>Immunisation</w:t>
            </w:r>
          </w:p>
        </w:tc>
      </w:tr>
      <w:tr w:rsidR="002B7807" w14:paraId="71974745" w14:textId="77777777" w:rsidTr="002B7807">
        <w:tc>
          <w:tcPr>
            <w:tcW w:w="769" w:type="pct"/>
            <w:tcBorders>
              <w:top w:val="single" w:sz="4" w:space="0" w:color="auto"/>
              <w:left w:val="single" w:sz="4" w:space="0" w:color="auto"/>
              <w:bottom w:val="single" w:sz="4" w:space="0" w:color="auto"/>
              <w:right w:val="single" w:sz="4" w:space="0" w:color="auto"/>
            </w:tcBorders>
            <w:hideMark/>
          </w:tcPr>
          <w:p w14:paraId="3F67A8F8" w14:textId="77777777" w:rsidR="002B7807" w:rsidRDefault="002B7807" w:rsidP="002210C1">
            <w:pPr>
              <w:spacing w:line="360" w:lineRule="auto"/>
            </w:pPr>
            <w:r>
              <w:t>COVID-19 vaccination Doses (0,1,2,3,4)</w:t>
            </w:r>
          </w:p>
        </w:tc>
        <w:tc>
          <w:tcPr>
            <w:tcW w:w="2436" w:type="pct"/>
            <w:tcBorders>
              <w:top w:val="single" w:sz="4" w:space="0" w:color="auto"/>
              <w:left w:val="single" w:sz="4" w:space="0" w:color="auto"/>
              <w:bottom w:val="single" w:sz="4" w:space="0" w:color="auto"/>
              <w:right w:val="single" w:sz="4" w:space="0" w:color="auto"/>
            </w:tcBorders>
            <w:hideMark/>
          </w:tcPr>
          <w:p w14:paraId="06CA05F1" w14:textId="77777777" w:rsidR="002B7807" w:rsidRDefault="002B7807" w:rsidP="002210C1">
            <w:pPr>
              <w:spacing w:line="360" w:lineRule="auto"/>
            </w:pPr>
            <w:r>
              <w:t>Refers to how many COVID-19 vaccinations the individual has had.</w:t>
            </w:r>
          </w:p>
        </w:tc>
        <w:tc>
          <w:tcPr>
            <w:tcW w:w="1527" w:type="pct"/>
            <w:tcBorders>
              <w:top w:val="single" w:sz="4" w:space="0" w:color="auto"/>
              <w:left w:val="single" w:sz="4" w:space="0" w:color="auto"/>
              <w:bottom w:val="single" w:sz="4" w:space="0" w:color="auto"/>
              <w:right w:val="single" w:sz="4" w:space="0" w:color="auto"/>
            </w:tcBorders>
            <w:hideMark/>
          </w:tcPr>
          <w:p w14:paraId="0F52ABD8" w14:textId="77777777" w:rsidR="002B7807" w:rsidRDefault="002B7807" w:rsidP="002210C1">
            <w:pPr>
              <w:spacing w:line="360" w:lineRule="auto"/>
            </w:pPr>
            <w:r>
              <w:t>Can help both facility and PHU know level of risk associated with exposure for the individual.</w:t>
            </w:r>
          </w:p>
        </w:tc>
      </w:tr>
      <w:tr w:rsidR="002B7807" w14:paraId="2FEF563B" w14:textId="77777777" w:rsidTr="002B7807">
        <w:tc>
          <w:tcPr>
            <w:tcW w:w="769" w:type="pct"/>
            <w:tcBorders>
              <w:top w:val="single" w:sz="4" w:space="0" w:color="auto"/>
              <w:left w:val="single" w:sz="4" w:space="0" w:color="auto"/>
              <w:bottom w:val="single" w:sz="4" w:space="0" w:color="auto"/>
              <w:right w:val="single" w:sz="4" w:space="0" w:color="auto"/>
            </w:tcBorders>
            <w:hideMark/>
          </w:tcPr>
          <w:p w14:paraId="53961F0C" w14:textId="77777777" w:rsidR="002B7807" w:rsidRDefault="002B7807" w:rsidP="002210C1">
            <w:pPr>
              <w:spacing w:line="360" w:lineRule="auto"/>
            </w:pPr>
            <w:r>
              <w:t>Date of last COVID-19 vaccine (dd-mm-yyyy)</w:t>
            </w:r>
          </w:p>
        </w:tc>
        <w:tc>
          <w:tcPr>
            <w:tcW w:w="2436" w:type="pct"/>
            <w:tcBorders>
              <w:top w:val="single" w:sz="4" w:space="0" w:color="auto"/>
              <w:left w:val="single" w:sz="4" w:space="0" w:color="auto"/>
              <w:bottom w:val="single" w:sz="4" w:space="0" w:color="auto"/>
              <w:right w:val="single" w:sz="4" w:space="0" w:color="auto"/>
            </w:tcBorders>
            <w:hideMark/>
          </w:tcPr>
          <w:p w14:paraId="4131E84D" w14:textId="77777777" w:rsidR="002B7807" w:rsidRDefault="002B7807" w:rsidP="002210C1">
            <w:pPr>
              <w:spacing w:line="360" w:lineRule="auto"/>
            </w:pPr>
            <w:r>
              <w:t xml:space="preserve">Refers to the </w:t>
            </w:r>
            <w:r>
              <w:rPr>
                <w:u w:val="single"/>
              </w:rPr>
              <w:t>administrated</w:t>
            </w:r>
            <w:r>
              <w:t xml:space="preserve"> date of the last COVID-19 dose an individual has had.</w:t>
            </w:r>
          </w:p>
        </w:tc>
        <w:tc>
          <w:tcPr>
            <w:tcW w:w="1527" w:type="pct"/>
            <w:tcBorders>
              <w:top w:val="single" w:sz="4" w:space="0" w:color="auto"/>
              <w:left w:val="single" w:sz="4" w:space="0" w:color="auto"/>
              <w:bottom w:val="single" w:sz="4" w:space="0" w:color="auto"/>
              <w:right w:val="single" w:sz="4" w:space="0" w:color="auto"/>
            </w:tcBorders>
            <w:hideMark/>
          </w:tcPr>
          <w:p w14:paraId="32A99CC1" w14:textId="77777777" w:rsidR="002B7807" w:rsidRDefault="002B7807" w:rsidP="002210C1">
            <w:pPr>
              <w:spacing w:line="360" w:lineRule="auto"/>
            </w:pPr>
            <w:r>
              <w:t>Can help both facility and PHU know level of risk associated with exposure.</w:t>
            </w:r>
          </w:p>
        </w:tc>
      </w:tr>
      <w:tr w:rsidR="002B7807" w14:paraId="1DB23C60" w14:textId="77777777" w:rsidTr="002B7807">
        <w:tc>
          <w:tcPr>
            <w:tcW w:w="769" w:type="pct"/>
            <w:tcBorders>
              <w:top w:val="single" w:sz="4" w:space="0" w:color="auto"/>
              <w:left w:val="single" w:sz="4" w:space="0" w:color="auto"/>
              <w:bottom w:val="single" w:sz="4" w:space="0" w:color="auto"/>
              <w:right w:val="single" w:sz="4" w:space="0" w:color="auto"/>
            </w:tcBorders>
            <w:hideMark/>
          </w:tcPr>
          <w:p w14:paraId="0BCBDF2B" w14:textId="77777777" w:rsidR="002B7807" w:rsidRDefault="002B7807" w:rsidP="002210C1">
            <w:pPr>
              <w:spacing w:line="360" w:lineRule="auto"/>
            </w:pPr>
            <w:r>
              <w:t>Received Influenza vaccine this year (Y/N)</w:t>
            </w:r>
          </w:p>
        </w:tc>
        <w:tc>
          <w:tcPr>
            <w:tcW w:w="2436" w:type="pct"/>
            <w:tcBorders>
              <w:top w:val="single" w:sz="4" w:space="0" w:color="auto"/>
              <w:left w:val="single" w:sz="4" w:space="0" w:color="auto"/>
              <w:bottom w:val="single" w:sz="4" w:space="0" w:color="auto"/>
              <w:right w:val="single" w:sz="4" w:space="0" w:color="auto"/>
            </w:tcBorders>
            <w:hideMark/>
          </w:tcPr>
          <w:p w14:paraId="273D1DE9" w14:textId="77777777" w:rsidR="002B7807" w:rsidRDefault="002B7807" w:rsidP="002210C1">
            <w:pPr>
              <w:spacing w:line="360" w:lineRule="auto"/>
            </w:pPr>
            <w:r>
              <w:t>Refers to whether an individual has had their influenza vaccine this year.</w:t>
            </w:r>
          </w:p>
        </w:tc>
        <w:tc>
          <w:tcPr>
            <w:tcW w:w="1527" w:type="pct"/>
            <w:tcBorders>
              <w:top w:val="single" w:sz="4" w:space="0" w:color="auto"/>
              <w:left w:val="single" w:sz="4" w:space="0" w:color="auto"/>
              <w:bottom w:val="single" w:sz="4" w:space="0" w:color="auto"/>
              <w:right w:val="single" w:sz="4" w:space="0" w:color="auto"/>
            </w:tcBorders>
            <w:hideMark/>
          </w:tcPr>
          <w:p w14:paraId="6EB12A57" w14:textId="77777777" w:rsidR="002B7807" w:rsidRDefault="002B7807" w:rsidP="002210C1">
            <w:pPr>
              <w:spacing w:line="360" w:lineRule="auto"/>
            </w:pPr>
            <w:r>
              <w:t>Can help both facility and PHU know level of risk associated with exposure.</w:t>
            </w:r>
          </w:p>
        </w:tc>
      </w:tr>
      <w:tr w:rsidR="002B7807" w14:paraId="12A37DE3" w14:textId="77777777" w:rsidTr="002B7807">
        <w:tc>
          <w:tcPr>
            <w:tcW w:w="769" w:type="pct"/>
            <w:tcBorders>
              <w:top w:val="single" w:sz="4" w:space="0" w:color="auto"/>
              <w:left w:val="single" w:sz="4" w:space="0" w:color="auto"/>
              <w:bottom w:val="single" w:sz="4" w:space="0" w:color="auto"/>
              <w:right w:val="single" w:sz="4" w:space="0" w:color="auto"/>
            </w:tcBorders>
            <w:hideMark/>
          </w:tcPr>
          <w:p w14:paraId="59C2F096" w14:textId="77777777" w:rsidR="002B7807" w:rsidRDefault="002B7807" w:rsidP="002210C1">
            <w:pPr>
              <w:spacing w:line="360" w:lineRule="auto"/>
            </w:pPr>
            <w:r>
              <w:t>Date of last Influenza vaccine (dd-mm-yyyy)</w:t>
            </w:r>
          </w:p>
        </w:tc>
        <w:tc>
          <w:tcPr>
            <w:tcW w:w="2436" w:type="pct"/>
            <w:tcBorders>
              <w:top w:val="single" w:sz="4" w:space="0" w:color="auto"/>
              <w:left w:val="single" w:sz="4" w:space="0" w:color="auto"/>
              <w:bottom w:val="single" w:sz="4" w:space="0" w:color="auto"/>
              <w:right w:val="single" w:sz="4" w:space="0" w:color="auto"/>
            </w:tcBorders>
            <w:hideMark/>
          </w:tcPr>
          <w:p w14:paraId="26948FCC" w14:textId="77777777" w:rsidR="002B7807" w:rsidRDefault="002B7807" w:rsidP="002210C1">
            <w:pPr>
              <w:spacing w:line="360" w:lineRule="auto"/>
            </w:pPr>
            <w:r>
              <w:t xml:space="preserve">Refers to the </w:t>
            </w:r>
            <w:r>
              <w:rPr>
                <w:u w:val="single"/>
              </w:rPr>
              <w:t>administrated</w:t>
            </w:r>
            <w:r>
              <w:t xml:space="preserve"> date of the last influenza dose an individual has had.</w:t>
            </w:r>
          </w:p>
        </w:tc>
        <w:tc>
          <w:tcPr>
            <w:tcW w:w="1527" w:type="pct"/>
            <w:tcBorders>
              <w:top w:val="single" w:sz="4" w:space="0" w:color="auto"/>
              <w:left w:val="single" w:sz="4" w:space="0" w:color="auto"/>
              <w:bottom w:val="single" w:sz="4" w:space="0" w:color="auto"/>
              <w:right w:val="single" w:sz="4" w:space="0" w:color="auto"/>
            </w:tcBorders>
            <w:hideMark/>
          </w:tcPr>
          <w:p w14:paraId="2C5D4EC4" w14:textId="77777777" w:rsidR="002B7807" w:rsidRDefault="002B7807" w:rsidP="002210C1">
            <w:pPr>
              <w:spacing w:line="360" w:lineRule="auto"/>
            </w:pPr>
            <w:r>
              <w:t>Can help both facility and PHU know level of risk associated with exposure.</w:t>
            </w:r>
          </w:p>
        </w:tc>
      </w:tr>
      <w:tr w:rsidR="002B7807" w14:paraId="0413428D" w14:textId="77777777" w:rsidTr="002B7807">
        <w:tc>
          <w:tcPr>
            <w:tcW w:w="4732" w:type="pct"/>
            <w:gridSpan w:val="3"/>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25212849" w14:textId="77777777" w:rsidR="002B7807" w:rsidRDefault="002B7807" w:rsidP="002210C1">
            <w:pPr>
              <w:spacing w:line="360" w:lineRule="auto"/>
              <w:jc w:val="center"/>
            </w:pPr>
            <w:r>
              <w:t>Symptoms- click + to record symptoms</w:t>
            </w:r>
          </w:p>
        </w:tc>
      </w:tr>
      <w:tr w:rsidR="002B7807" w14:paraId="5D31CCB0" w14:textId="77777777" w:rsidTr="002B7807">
        <w:tc>
          <w:tcPr>
            <w:tcW w:w="769" w:type="pct"/>
            <w:tcBorders>
              <w:top w:val="single" w:sz="4" w:space="0" w:color="auto"/>
              <w:left w:val="single" w:sz="4" w:space="0" w:color="auto"/>
              <w:bottom w:val="single" w:sz="4" w:space="0" w:color="auto"/>
              <w:right w:val="single" w:sz="4" w:space="0" w:color="auto"/>
            </w:tcBorders>
            <w:hideMark/>
          </w:tcPr>
          <w:p w14:paraId="71ECE061" w14:textId="77777777" w:rsidR="002B7807" w:rsidRDefault="002B7807" w:rsidP="002210C1">
            <w:pPr>
              <w:spacing w:line="360" w:lineRule="auto"/>
            </w:pPr>
            <w:r>
              <w:lastRenderedPageBreak/>
              <w:t>Symptomatic (Y/N)</w:t>
            </w:r>
          </w:p>
        </w:tc>
        <w:tc>
          <w:tcPr>
            <w:tcW w:w="2436" w:type="pct"/>
            <w:tcBorders>
              <w:top w:val="single" w:sz="4" w:space="0" w:color="auto"/>
              <w:left w:val="single" w:sz="4" w:space="0" w:color="auto"/>
              <w:bottom w:val="single" w:sz="4" w:space="0" w:color="auto"/>
              <w:right w:val="single" w:sz="4" w:space="0" w:color="auto"/>
            </w:tcBorders>
            <w:hideMark/>
          </w:tcPr>
          <w:p w14:paraId="2768DC2E" w14:textId="77777777" w:rsidR="002B7807" w:rsidRDefault="002B7807" w:rsidP="002210C1">
            <w:pPr>
              <w:spacing w:line="360" w:lineRule="auto"/>
            </w:pPr>
            <w:r>
              <w:t>Is the individual displaying any symptoms?</w:t>
            </w:r>
          </w:p>
        </w:tc>
        <w:tc>
          <w:tcPr>
            <w:tcW w:w="1527" w:type="pct"/>
            <w:tcBorders>
              <w:top w:val="single" w:sz="4" w:space="0" w:color="auto"/>
              <w:left w:val="single" w:sz="4" w:space="0" w:color="auto"/>
              <w:bottom w:val="single" w:sz="4" w:space="0" w:color="auto"/>
              <w:right w:val="single" w:sz="4" w:space="0" w:color="auto"/>
            </w:tcBorders>
            <w:hideMark/>
          </w:tcPr>
          <w:p w14:paraId="7CD39CC3" w14:textId="77777777" w:rsidR="002B7807" w:rsidRDefault="002B7807" w:rsidP="002210C1">
            <w:pPr>
              <w:spacing w:line="360" w:lineRule="auto"/>
            </w:pPr>
            <w:r>
              <w:t>Can help facility and PHU understand health status of an individual.</w:t>
            </w:r>
          </w:p>
        </w:tc>
      </w:tr>
      <w:tr w:rsidR="002B7807" w14:paraId="503D53D3" w14:textId="77777777" w:rsidTr="002B7807">
        <w:tc>
          <w:tcPr>
            <w:tcW w:w="769" w:type="pct"/>
            <w:tcBorders>
              <w:top w:val="single" w:sz="4" w:space="0" w:color="auto"/>
              <w:left w:val="single" w:sz="4" w:space="0" w:color="auto"/>
              <w:bottom w:val="single" w:sz="4" w:space="0" w:color="auto"/>
              <w:right w:val="single" w:sz="4" w:space="0" w:color="auto"/>
            </w:tcBorders>
            <w:hideMark/>
          </w:tcPr>
          <w:p w14:paraId="5A8672D9" w14:textId="77777777" w:rsidR="002B7807" w:rsidRDefault="002B7807" w:rsidP="002210C1">
            <w:pPr>
              <w:spacing w:line="360" w:lineRule="auto"/>
            </w:pPr>
            <w:r>
              <w:t>Date of symptom onset (dd-mm-yyyy)</w:t>
            </w:r>
          </w:p>
        </w:tc>
        <w:tc>
          <w:tcPr>
            <w:tcW w:w="2436" w:type="pct"/>
            <w:tcBorders>
              <w:top w:val="single" w:sz="4" w:space="0" w:color="auto"/>
              <w:left w:val="single" w:sz="4" w:space="0" w:color="auto"/>
              <w:bottom w:val="single" w:sz="4" w:space="0" w:color="auto"/>
              <w:right w:val="single" w:sz="4" w:space="0" w:color="auto"/>
            </w:tcBorders>
          </w:tcPr>
          <w:p w14:paraId="72F0D2C9" w14:textId="77777777" w:rsidR="002B7807" w:rsidRDefault="002B7807" w:rsidP="002210C1">
            <w:pPr>
              <w:spacing w:line="360" w:lineRule="auto"/>
            </w:pPr>
            <w:r>
              <w:t>When does the individual recall having symptoms or have you as a manager noticed symptoms.</w:t>
            </w:r>
          </w:p>
          <w:p w14:paraId="1BD34EB3" w14:textId="77777777" w:rsidR="002B7807" w:rsidRDefault="002B7807" w:rsidP="002210C1">
            <w:pPr>
              <w:spacing w:line="360" w:lineRule="auto"/>
            </w:pPr>
          </w:p>
          <w:p w14:paraId="147EEF3D" w14:textId="77777777" w:rsidR="002B7807" w:rsidRDefault="002B7807" w:rsidP="002210C1">
            <w:pPr>
              <w:spacing w:line="360" w:lineRule="auto"/>
            </w:pPr>
            <w:r>
              <w:t>This can be left blank if the individual displays no symptoms.</w:t>
            </w:r>
          </w:p>
        </w:tc>
        <w:tc>
          <w:tcPr>
            <w:tcW w:w="1527" w:type="pct"/>
            <w:tcBorders>
              <w:top w:val="single" w:sz="4" w:space="0" w:color="auto"/>
              <w:left w:val="single" w:sz="4" w:space="0" w:color="auto"/>
              <w:bottom w:val="single" w:sz="4" w:space="0" w:color="auto"/>
              <w:right w:val="single" w:sz="4" w:space="0" w:color="auto"/>
            </w:tcBorders>
            <w:hideMark/>
          </w:tcPr>
          <w:p w14:paraId="64ACB234" w14:textId="77777777" w:rsidR="002B7807" w:rsidRDefault="002B7807" w:rsidP="002210C1">
            <w:pPr>
              <w:spacing w:line="360" w:lineRule="auto"/>
            </w:pPr>
            <w:r>
              <w:t>Can help facility and PHU understand health status of an individual.</w:t>
            </w:r>
          </w:p>
        </w:tc>
      </w:tr>
      <w:tr w:rsidR="002B7807" w14:paraId="48508D43" w14:textId="77777777" w:rsidTr="002B7807">
        <w:tc>
          <w:tcPr>
            <w:tcW w:w="4732" w:type="pct"/>
            <w:gridSpan w:val="3"/>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5BC5A4CF" w14:textId="457C35E5" w:rsidR="002B7807" w:rsidRDefault="002B7807" w:rsidP="002210C1">
            <w:pPr>
              <w:spacing w:line="360" w:lineRule="auto"/>
              <w:jc w:val="center"/>
            </w:pPr>
            <w:r>
              <w:t xml:space="preserve">Testing- click + </w:t>
            </w:r>
            <w:r w:rsidRPr="00A105FB">
              <w:t>to record up to 1</w:t>
            </w:r>
            <w:r w:rsidR="002664C9" w:rsidRPr="00A105FB">
              <w:t>5</w:t>
            </w:r>
            <w:r w:rsidRPr="00A105FB">
              <w:t xml:space="preserve"> tests</w:t>
            </w:r>
          </w:p>
        </w:tc>
      </w:tr>
      <w:tr w:rsidR="002B7807" w14:paraId="1AED4685" w14:textId="77777777" w:rsidTr="002B7807">
        <w:tc>
          <w:tcPr>
            <w:tcW w:w="769" w:type="pct"/>
            <w:tcBorders>
              <w:top w:val="single" w:sz="4" w:space="0" w:color="auto"/>
              <w:left w:val="single" w:sz="4" w:space="0" w:color="auto"/>
              <w:bottom w:val="single" w:sz="4" w:space="0" w:color="auto"/>
              <w:right w:val="single" w:sz="4" w:space="0" w:color="auto"/>
            </w:tcBorders>
            <w:hideMark/>
          </w:tcPr>
          <w:p w14:paraId="55482B0A" w14:textId="77777777" w:rsidR="002B7807" w:rsidRDefault="002B7807" w:rsidP="002210C1">
            <w:pPr>
              <w:spacing w:line="360" w:lineRule="auto"/>
            </w:pPr>
            <w:r>
              <w:t>Date of test # (dd-mm-yyyy)</w:t>
            </w:r>
          </w:p>
        </w:tc>
        <w:tc>
          <w:tcPr>
            <w:tcW w:w="2436" w:type="pct"/>
            <w:tcBorders>
              <w:top w:val="single" w:sz="4" w:space="0" w:color="auto"/>
              <w:left w:val="single" w:sz="4" w:space="0" w:color="auto"/>
              <w:bottom w:val="single" w:sz="4" w:space="0" w:color="auto"/>
              <w:right w:val="single" w:sz="4" w:space="0" w:color="auto"/>
            </w:tcBorders>
            <w:hideMark/>
          </w:tcPr>
          <w:p w14:paraId="4CA80775" w14:textId="77777777" w:rsidR="002B7807" w:rsidRDefault="002B7807" w:rsidP="002210C1">
            <w:pPr>
              <w:spacing w:line="360" w:lineRule="auto"/>
            </w:pPr>
            <w:r>
              <w:t xml:space="preserve">Refers to the date the individual </w:t>
            </w:r>
            <w:r>
              <w:rPr>
                <w:b/>
                <w:i/>
                <w:u w:val="single"/>
              </w:rPr>
              <w:t>took</w:t>
            </w:r>
            <w:r>
              <w:t xml:space="preserve"> the test.</w:t>
            </w:r>
          </w:p>
          <w:p w14:paraId="6532F1C3" w14:textId="77777777" w:rsidR="002B7807" w:rsidRDefault="002B7807" w:rsidP="002210C1">
            <w:pPr>
              <w:spacing w:line="360" w:lineRule="auto"/>
            </w:pPr>
            <w:r>
              <w:rPr>
                <w:b/>
                <w:u w:val="single"/>
              </w:rPr>
              <w:t>NOT</w:t>
            </w:r>
            <w:r>
              <w:t xml:space="preserve"> the date they receive their results (only applicable if they take the test the same day as receiving the results).</w:t>
            </w:r>
          </w:p>
        </w:tc>
        <w:tc>
          <w:tcPr>
            <w:tcW w:w="1527" w:type="pct"/>
            <w:tcBorders>
              <w:top w:val="single" w:sz="4" w:space="0" w:color="auto"/>
              <w:left w:val="single" w:sz="4" w:space="0" w:color="auto"/>
              <w:bottom w:val="single" w:sz="4" w:space="0" w:color="auto"/>
              <w:right w:val="single" w:sz="4" w:space="0" w:color="auto"/>
            </w:tcBorders>
            <w:hideMark/>
          </w:tcPr>
          <w:p w14:paraId="6E71B302" w14:textId="77777777" w:rsidR="002B7807" w:rsidRDefault="002B7807" w:rsidP="002210C1">
            <w:pPr>
              <w:spacing w:line="360" w:lineRule="auto"/>
            </w:pPr>
            <w:r>
              <w:t>Very important for facility and PHU to understand the testing regimes and to keep record of active cases.</w:t>
            </w:r>
          </w:p>
        </w:tc>
      </w:tr>
      <w:tr w:rsidR="002B7807" w14:paraId="6EF8A816" w14:textId="77777777" w:rsidTr="002B7807">
        <w:tc>
          <w:tcPr>
            <w:tcW w:w="769" w:type="pct"/>
            <w:tcBorders>
              <w:top w:val="single" w:sz="4" w:space="0" w:color="auto"/>
              <w:left w:val="single" w:sz="4" w:space="0" w:color="auto"/>
              <w:bottom w:val="single" w:sz="4" w:space="0" w:color="auto"/>
              <w:right w:val="single" w:sz="4" w:space="0" w:color="auto"/>
            </w:tcBorders>
            <w:hideMark/>
          </w:tcPr>
          <w:p w14:paraId="1BB71A49" w14:textId="77777777" w:rsidR="002B7807" w:rsidRDefault="002B7807" w:rsidP="002210C1">
            <w:pPr>
              <w:spacing w:line="360" w:lineRule="auto"/>
            </w:pPr>
            <w:r>
              <w:t>Test # COVID-19 Result</w:t>
            </w:r>
          </w:p>
        </w:tc>
        <w:tc>
          <w:tcPr>
            <w:tcW w:w="2436" w:type="pct"/>
            <w:tcBorders>
              <w:top w:val="single" w:sz="4" w:space="0" w:color="auto"/>
              <w:left w:val="single" w:sz="4" w:space="0" w:color="auto"/>
              <w:bottom w:val="single" w:sz="4" w:space="0" w:color="auto"/>
              <w:right w:val="single" w:sz="4" w:space="0" w:color="auto"/>
            </w:tcBorders>
            <w:hideMark/>
          </w:tcPr>
          <w:p w14:paraId="5A781E50" w14:textId="77777777" w:rsidR="002B7807" w:rsidRDefault="002B7807" w:rsidP="002210C1">
            <w:pPr>
              <w:spacing w:line="360" w:lineRule="auto"/>
            </w:pPr>
            <w:r>
              <w:t>What is the outcome of the individuals test result?</w:t>
            </w:r>
          </w:p>
          <w:p w14:paraId="4D2FBAF4" w14:textId="77777777" w:rsidR="002B7807" w:rsidRDefault="002B7807" w:rsidP="002210C1">
            <w:pPr>
              <w:spacing w:line="360" w:lineRule="auto"/>
            </w:pPr>
            <w:r>
              <w:t xml:space="preserve"> NA should only be used if the infectious disease was not tested for.</w:t>
            </w:r>
          </w:p>
        </w:tc>
        <w:tc>
          <w:tcPr>
            <w:tcW w:w="1527" w:type="pct"/>
            <w:tcBorders>
              <w:top w:val="single" w:sz="4" w:space="0" w:color="auto"/>
              <w:left w:val="single" w:sz="4" w:space="0" w:color="auto"/>
              <w:bottom w:val="single" w:sz="4" w:space="0" w:color="auto"/>
              <w:right w:val="single" w:sz="4" w:space="0" w:color="auto"/>
            </w:tcBorders>
            <w:hideMark/>
          </w:tcPr>
          <w:p w14:paraId="3B23FEF4" w14:textId="77777777" w:rsidR="002B7807" w:rsidRDefault="002B7807" w:rsidP="002210C1">
            <w:pPr>
              <w:spacing w:line="360" w:lineRule="auto"/>
            </w:pPr>
            <w:r>
              <w:t>Very important for facility and PHU to understand the testing regimes and to keep record of active cases.</w:t>
            </w:r>
          </w:p>
        </w:tc>
      </w:tr>
      <w:tr w:rsidR="002B7807" w14:paraId="7994D1B1" w14:textId="77777777" w:rsidTr="002B7807">
        <w:tc>
          <w:tcPr>
            <w:tcW w:w="769" w:type="pct"/>
            <w:tcBorders>
              <w:top w:val="single" w:sz="4" w:space="0" w:color="auto"/>
              <w:left w:val="single" w:sz="4" w:space="0" w:color="auto"/>
              <w:bottom w:val="single" w:sz="4" w:space="0" w:color="auto"/>
              <w:right w:val="single" w:sz="4" w:space="0" w:color="auto"/>
            </w:tcBorders>
            <w:hideMark/>
          </w:tcPr>
          <w:p w14:paraId="54553ED7" w14:textId="77777777" w:rsidR="002B7807" w:rsidRDefault="002B7807" w:rsidP="002210C1">
            <w:pPr>
              <w:spacing w:line="360" w:lineRule="auto"/>
            </w:pPr>
            <w:r>
              <w:t>Test 1 ########## (respiratory illnesses)</w:t>
            </w:r>
          </w:p>
        </w:tc>
        <w:tc>
          <w:tcPr>
            <w:tcW w:w="2436" w:type="pct"/>
            <w:tcBorders>
              <w:top w:val="single" w:sz="4" w:space="0" w:color="auto"/>
              <w:left w:val="single" w:sz="4" w:space="0" w:color="auto"/>
              <w:bottom w:val="single" w:sz="4" w:space="0" w:color="auto"/>
              <w:right w:val="single" w:sz="4" w:space="0" w:color="auto"/>
            </w:tcBorders>
          </w:tcPr>
          <w:p w14:paraId="655898D7" w14:textId="77777777" w:rsidR="002B7807" w:rsidRDefault="002B7807" w:rsidP="002210C1">
            <w:pPr>
              <w:spacing w:line="360" w:lineRule="auto"/>
            </w:pPr>
            <w:r>
              <w:t>Refers to the outcome of an individual’s test result.</w:t>
            </w:r>
          </w:p>
          <w:p w14:paraId="12EC6F09" w14:textId="77777777" w:rsidR="002B7807" w:rsidRDefault="002B7807" w:rsidP="002210C1">
            <w:pPr>
              <w:spacing w:line="360" w:lineRule="auto"/>
            </w:pPr>
          </w:p>
          <w:p w14:paraId="136C7A93" w14:textId="77777777" w:rsidR="002B7807" w:rsidRDefault="002B7807" w:rsidP="002210C1">
            <w:pPr>
              <w:spacing w:line="360" w:lineRule="auto"/>
            </w:pPr>
            <w:r>
              <w:t>NA should only be used if the infectious disease was not tested for.</w:t>
            </w:r>
          </w:p>
        </w:tc>
        <w:tc>
          <w:tcPr>
            <w:tcW w:w="1527" w:type="pct"/>
            <w:tcBorders>
              <w:top w:val="single" w:sz="4" w:space="0" w:color="auto"/>
              <w:left w:val="single" w:sz="4" w:space="0" w:color="auto"/>
              <w:bottom w:val="single" w:sz="4" w:space="0" w:color="auto"/>
              <w:right w:val="single" w:sz="4" w:space="0" w:color="auto"/>
            </w:tcBorders>
            <w:hideMark/>
          </w:tcPr>
          <w:p w14:paraId="43A705C3" w14:textId="77777777" w:rsidR="002B7807" w:rsidRDefault="002B7807" w:rsidP="002210C1">
            <w:pPr>
              <w:spacing w:line="360" w:lineRule="auto"/>
            </w:pPr>
            <w:r>
              <w:t>Very important for facility and PHU to understand the testing regimes and to keep record of active cases.</w:t>
            </w:r>
          </w:p>
        </w:tc>
      </w:tr>
      <w:tr w:rsidR="002B7807" w14:paraId="1AA180E2" w14:textId="77777777" w:rsidTr="002B7807">
        <w:tc>
          <w:tcPr>
            <w:tcW w:w="4732" w:type="pct"/>
            <w:gridSpan w:val="3"/>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5D3D7AEB" w14:textId="77777777" w:rsidR="002B7807" w:rsidRDefault="002B7807" w:rsidP="002210C1">
            <w:pPr>
              <w:spacing w:line="360" w:lineRule="auto"/>
              <w:jc w:val="center"/>
            </w:pPr>
            <w:r>
              <w:t>Outcome</w:t>
            </w:r>
          </w:p>
        </w:tc>
      </w:tr>
      <w:tr w:rsidR="002B7807" w14:paraId="1F8E2DE9" w14:textId="77777777" w:rsidTr="002B7807">
        <w:tc>
          <w:tcPr>
            <w:tcW w:w="769" w:type="pct"/>
            <w:tcBorders>
              <w:top w:val="single" w:sz="4" w:space="0" w:color="auto"/>
              <w:left w:val="single" w:sz="4" w:space="0" w:color="auto"/>
              <w:bottom w:val="single" w:sz="4" w:space="0" w:color="auto"/>
              <w:right w:val="single" w:sz="4" w:space="0" w:color="auto"/>
            </w:tcBorders>
            <w:hideMark/>
          </w:tcPr>
          <w:p w14:paraId="40DA2D14" w14:textId="77777777" w:rsidR="002B7807" w:rsidRDefault="002B7807" w:rsidP="002210C1">
            <w:pPr>
              <w:spacing w:line="360" w:lineRule="auto"/>
            </w:pPr>
            <w:r>
              <w:t>Seen by a doctor (Y/N)</w:t>
            </w:r>
          </w:p>
        </w:tc>
        <w:tc>
          <w:tcPr>
            <w:tcW w:w="2436" w:type="pct"/>
            <w:tcBorders>
              <w:top w:val="single" w:sz="4" w:space="0" w:color="auto"/>
              <w:left w:val="single" w:sz="4" w:space="0" w:color="auto"/>
              <w:bottom w:val="single" w:sz="4" w:space="0" w:color="auto"/>
              <w:right w:val="single" w:sz="4" w:space="0" w:color="auto"/>
            </w:tcBorders>
            <w:hideMark/>
          </w:tcPr>
          <w:p w14:paraId="0D001CFA" w14:textId="77777777" w:rsidR="002B7807" w:rsidRDefault="002B7807" w:rsidP="002210C1">
            <w:pPr>
              <w:spacing w:line="360" w:lineRule="auto"/>
            </w:pPr>
            <w:r>
              <w:t>Refers to whether an individual has been seen by a doctor, this can be in reference to antivirals, check-ups etc.</w:t>
            </w:r>
          </w:p>
        </w:tc>
        <w:tc>
          <w:tcPr>
            <w:tcW w:w="1527" w:type="pct"/>
            <w:tcBorders>
              <w:top w:val="single" w:sz="4" w:space="0" w:color="auto"/>
              <w:left w:val="single" w:sz="4" w:space="0" w:color="auto"/>
              <w:bottom w:val="single" w:sz="4" w:space="0" w:color="auto"/>
              <w:right w:val="single" w:sz="4" w:space="0" w:color="auto"/>
            </w:tcBorders>
            <w:hideMark/>
          </w:tcPr>
          <w:p w14:paraId="58646BF3" w14:textId="77777777" w:rsidR="002B7807" w:rsidRDefault="002B7807" w:rsidP="002210C1">
            <w:pPr>
              <w:spacing w:line="360" w:lineRule="auto"/>
            </w:pPr>
            <w:r>
              <w:t>Can help facility and PHU understand health status of an individual.</w:t>
            </w:r>
          </w:p>
        </w:tc>
      </w:tr>
      <w:tr w:rsidR="002664C9" w14:paraId="2FC96E74" w14:textId="77777777" w:rsidTr="002B7807">
        <w:tc>
          <w:tcPr>
            <w:tcW w:w="769" w:type="pct"/>
            <w:tcBorders>
              <w:top w:val="single" w:sz="4" w:space="0" w:color="auto"/>
              <w:left w:val="single" w:sz="4" w:space="0" w:color="auto"/>
              <w:bottom w:val="single" w:sz="4" w:space="0" w:color="auto"/>
              <w:right w:val="single" w:sz="4" w:space="0" w:color="auto"/>
            </w:tcBorders>
          </w:tcPr>
          <w:p w14:paraId="2C566646" w14:textId="00E27A36" w:rsidR="002664C9" w:rsidRPr="00A105FB" w:rsidRDefault="002664C9" w:rsidP="002210C1">
            <w:pPr>
              <w:spacing w:line="360" w:lineRule="auto"/>
            </w:pPr>
            <w:bookmarkStart w:id="21" w:name="_GoBack"/>
            <w:bookmarkEnd w:id="21"/>
            <w:r w:rsidRPr="00A105FB">
              <w:t>Received Antivirals (Y/N)</w:t>
            </w:r>
          </w:p>
        </w:tc>
        <w:tc>
          <w:tcPr>
            <w:tcW w:w="2436" w:type="pct"/>
            <w:tcBorders>
              <w:top w:val="single" w:sz="4" w:space="0" w:color="auto"/>
              <w:left w:val="single" w:sz="4" w:space="0" w:color="auto"/>
              <w:bottom w:val="single" w:sz="4" w:space="0" w:color="auto"/>
              <w:right w:val="single" w:sz="4" w:space="0" w:color="auto"/>
            </w:tcBorders>
          </w:tcPr>
          <w:p w14:paraId="099E5ED4" w14:textId="3AE801FE" w:rsidR="002664C9" w:rsidRPr="00A105FB" w:rsidRDefault="002664C9" w:rsidP="002210C1">
            <w:pPr>
              <w:spacing w:line="360" w:lineRule="auto"/>
            </w:pPr>
            <w:r w:rsidRPr="00A105FB">
              <w:t>Refers to whether an individual has received antivirals.</w:t>
            </w:r>
          </w:p>
        </w:tc>
        <w:tc>
          <w:tcPr>
            <w:tcW w:w="1527" w:type="pct"/>
            <w:tcBorders>
              <w:top w:val="single" w:sz="4" w:space="0" w:color="auto"/>
              <w:left w:val="single" w:sz="4" w:space="0" w:color="auto"/>
              <w:bottom w:val="single" w:sz="4" w:space="0" w:color="auto"/>
              <w:right w:val="single" w:sz="4" w:space="0" w:color="auto"/>
            </w:tcBorders>
          </w:tcPr>
          <w:p w14:paraId="1BA8A4DD" w14:textId="02142E5C" w:rsidR="002664C9" w:rsidRPr="00A105FB" w:rsidRDefault="002664C9" w:rsidP="002210C1">
            <w:pPr>
              <w:spacing w:line="360" w:lineRule="auto"/>
            </w:pPr>
            <w:r w:rsidRPr="00A105FB">
              <w:t>Can help facility and PHU understand health status of an individual.</w:t>
            </w:r>
          </w:p>
        </w:tc>
      </w:tr>
      <w:tr w:rsidR="002B7807" w14:paraId="10B93154" w14:textId="77777777" w:rsidTr="002B7807">
        <w:tc>
          <w:tcPr>
            <w:tcW w:w="769" w:type="pct"/>
            <w:tcBorders>
              <w:top w:val="single" w:sz="4" w:space="0" w:color="auto"/>
              <w:left w:val="single" w:sz="4" w:space="0" w:color="auto"/>
              <w:bottom w:val="single" w:sz="4" w:space="0" w:color="auto"/>
              <w:right w:val="single" w:sz="4" w:space="0" w:color="auto"/>
            </w:tcBorders>
            <w:hideMark/>
          </w:tcPr>
          <w:p w14:paraId="2C83F4F3" w14:textId="77777777" w:rsidR="002B7807" w:rsidRDefault="002B7807" w:rsidP="002210C1">
            <w:pPr>
              <w:spacing w:line="360" w:lineRule="auto"/>
            </w:pPr>
            <w:r>
              <w:lastRenderedPageBreak/>
              <w:t>Hospitalised (Y/N)</w:t>
            </w:r>
          </w:p>
        </w:tc>
        <w:tc>
          <w:tcPr>
            <w:tcW w:w="2436" w:type="pct"/>
            <w:tcBorders>
              <w:top w:val="single" w:sz="4" w:space="0" w:color="auto"/>
              <w:left w:val="single" w:sz="4" w:space="0" w:color="auto"/>
              <w:bottom w:val="single" w:sz="4" w:space="0" w:color="auto"/>
              <w:right w:val="single" w:sz="4" w:space="0" w:color="auto"/>
            </w:tcBorders>
            <w:hideMark/>
          </w:tcPr>
          <w:p w14:paraId="5D58D5AF" w14:textId="77777777" w:rsidR="002B7807" w:rsidRDefault="002B7807" w:rsidP="002210C1">
            <w:pPr>
              <w:spacing w:line="360" w:lineRule="auto"/>
            </w:pPr>
            <w:r>
              <w:t>Refers to whether an individual has been admitted to hospital.</w:t>
            </w:r>
          </w:p>
        </w:tc>
        <w:tc>
          <w:tcPr>
            <w:tcW w:w="1527" w:type="pct"/>
            <w:tcBorders>
              <w:top w:val="single" w:sz="4" w:space="0" w:color="auto"/>
              <w:left w:val="single" w:sz="4" w:space="0" w:color="auto"/>
              <w:bottom w:val="single" w:sz="4" w:space="0" w:color="auto"/>
              <w:right w:val="single" w:sz="4" w:space="0" w:color="auto"/>
            </w:tcBorders>
            <w:hideMark/>
          </w:tcPr>
          <w:p w14:paraId="340A7863" w14:textId="77777777" w:rsidR="002B7807" w:rsidRDefault="002B7807" w:rsidP="002210C1">
            <w:pPr>
              <w:spacing w:line="360" w:lineRule="auto"/>
            </w:pPr>
            <w:r>
              <w:t>Can help facility and PHU understand health status and location of individuals within the facility.</w:t>
            </w:r>
          </w:p>
        </w:tc>
      </w:tr>
      <w:tr w:rsidR="002B7807" w14:paraId="11F73D07" w14:textId="77777777" w:rsidTr="002B7807">
        <w:tc>
          <w:tcPr>
            <w:tcW w:w="769" w:type="pct"/>
            <w:tcBorders>
              <w:top w:val="single" w:sz="4" w:space="0" w:color="auto"/>
              <w:left w:val="single" w:sz="4" w:space="0" w:color="auto"/>
              <w:bottom w:val="single" w:sz="4" w:space="0" w:color="auto"/>
              <w:right w:val="single" w:sz="4" w:space="0" w:color="auto"/>
            </w:tcBorders>
            <w:hideMark/>
          </w:tcPr>
          <w:p w14:paraId="2BA6224F" w14:textId="77777777" w:rsidR="002B7807" w:rsidRDefault="002B7807" w:rsidP="002210C1">
            <w:pPr>
              <w:spacing w:line="360" w:lineRule="auto"/>
            </w:pPr>
            <w:r>
              <w:t>Date hospitalised (dd-mm-yyyy)</w:t>
            </w:r>
          </w:p>
        </w:tc>
        <w:tc>
          <w:tcPr>
            <w:tcW w:w="2436" w:type="pct"/>
            <w:tcBorders>
              <w:top w:val="single" w:sz="4" w:space="0" w:color="auto"/>
              <w:left w:val="single" w:sz="4" w:space="0" w:color="auto"/>
              <w:bottom w:val="single" w:sz="4" w:space="0" w:color="auto"/>
              <w:right w:val="single" w:sz="4" w:space="0" w:color="auto"/>
            </w:tcBorders>
          </w:tcPr>
          <w:p w14:paraId="1F7EEC6B" w14:textId="77777777" w:rsidR="002B7807" w:rsidRDefault="002B7807" w:rsidP="002210C1">
            <w:pPr>
              <w:spacing w:line="360" w:lineRule="auto"/>
            </w:pPr>
            <w:r>
              <w:t>Refers to the date someone had been admitted into hospital.</w:t>
            </w:r>
          </w:p>
          <w:p w14:paraId="634095CB" w14:textId="77777777" w:rsidR="002B7807" w:rsidRDefault="002B7807" w:rsidP="002210C1">
            <w:pPr>
              <w:spacing w:line="360" w:lineRule="auto"/>
            </w:pPr>
          </w:p>
          <w:p w14:paraId="3FBF6D2E" w14:textId="77777777" w:rsidR="002B7807" w:rsidRDefault="002B7807" w:rsidP="002210C1">
            <w:pPr>
              <w:spacing w:line="360" w:lineRule="auto"/>
            </w:pPr>
            <w:r>
              <w:t xml:space="preserve">Please use forward slashes (/) when entering in dates do not use full stops (.) </w:t>
            </w:r>
          </w:p>
        </w:tc>
        <w:tc>
          <w:tcPr>
            <w:tcW w:w="1527" w:type="pct"/>
            <w:tcBorders>
              <w:top w:val="single" w:sz="4" w:space="0" w:color="auto"/>
              <w:left w:val="single" w:sz="4" w:space="0" w:color="auto"/>
              <w:bottom w:val="single" w:sz="4" w:space="0" w:color="auto"/>
              <w:right w:val="single" w:sz="4" w:space="0" w:color="auto"/>
            </w:tcBorders>
            <w:hideMark/>
          </w:tcPr>
          <w:p w14:paraId="2DCC4EC9" w14:textId="77777777" w:rsidR="002B7807" w:rsidRDefault="002B7807" w:rsidP="002210C1">
            <w:pPr>
              <w:spacing w:line="360" w:lineRule="auto"/>
            </w:pPr>
            <w:r>
              <w:t>Can help facility and PHU understand health status of an individual.</w:t>
            </w:r>
          </w:p>
        </w:tc>
      </w:tr>
      <w:tr w:rsidR="002B7807" w14:paraId="380DD6F8" w14:textId="77777777" w:rsidTr="002B7807">
        <w:tc>
          <w:tcPr>
            <w:tcW w:w="769" w:type="pct"/>
            <w:tcBorders>
              <w:top w:val="single" w:sz="4" w:space="0" w:color="auto"/>
              <w:left w:val="single" w:sz="4" w:space="0" w:color="auto"/>
              <w:bottom w:val="single" w:sz="4" w:space="0" w:color="auto"/>
              <w:right w:val="single" w:sz="4" w:space="0" w:color="auto"/>
            </w:tcBorders>
            <w:hideMark/>
          </w:tcPr>
          <w:p w14:paraId="54ECFE5F" w14:textId="77777777" w:rsidR="002B7807" w:rsidRDefault="002B7807" w:rsidP="002210C1">
            <w:pPr>
              <w:spacing w:line="360" w:lineRule="auto"/>
            </w:pPr>
            <w:r>
              <w:t>Date deceased (dd-mm-yyyy)</w:t>
            </w:r>
          </w:p>
        </w:tc>
        <w:tc>
          <w:tcPr>
            <w:tcW w:w="2436" w:type="pct"/>
            <w:tcBorders>
              <w:top w:val="single" w:sz="4" w:space="0" w:color="auto"/>
              <w:left w:val="single" w:sz="4" w:space="0" w:color="auto"/>
              <w:bottom w:val="single" w:sz="4" w:space="0" w:color="auto"/>
              <w:right w:val="single" w:sz="4" w:space="0" w:color="auto"/>
            </w:tcBorders>
          </w:tcPr>
          <w:p w14:paraId="22E771A2" w14:textId="77777777" w:rsidR="002B7807" w:rsidRDefault="002B7807" w:rsidP="002210C1">
            <w:pPr>
              <w:spacing w:line="360" w:lineRule="auto"/>
            </w:pPr>
            <w:r>
              <w:t xml:space="preserve">Refers to the date someone has passed away. Please </w:t>
            </w:r>
            <w:r>
              <w:rPr>
                <w:b/>
                <w:u w:val="single"/>
              </w:rPr>
              <w:t>immediately</w:t>
            </w:r>
            <w:r>
              <w:t xml:space="preserve"> inform PHU of any deaths.</w:t>
            </w:r>
          </w:p>
          <w:p w14:paraId="23FF15A4" w14:textId="77777777" w:rsidR="002B7807" w:rsidRDefault="002B7807" w:rsidP="002210C1">
            <w:pPr>
              <w:spacing w:line="360" w:lineRule="auto"/>
            </w:pPr>
          </w:p>
          <w:p w14:paraId="0BEDFA7D" w14:textId="77777777" w:rsidR="002B7807" w:rsidRDefault="002B7807" w:rsidP="002210C1">
            <w:pPr>
              <w:spacing w:line="360" w:lineRule="auto"/>
            </w:pPr>
            <w:r>
              <w:t xml:space="preserve">Please use forward slashes (/) when entering in dates do not use full stops (.) </w:t>
            </w:r>
          </w:p>
        </w:tc>
        <w:tc>
          <w:tcPr>
            <w:tcW w:w="1527" w:type="pct"/>
            <w:tcBorders>
              <w:top w:val="single" w:sz="4" w:space="0" w:color="auto"/>
              <w:left w:val="single" w:sz="4" w:space="0" w:color="auto"/>
              <w:bottom w:val="single" w:sz="4" w:space="0" w:color="auto"/>
              <w:right w:val="single" w:sz="4" w:space="0" w:color="auto"/>
            </w:tcBorders>
            <w:hideMark/>
          </w:tcPr>
          <w:p w14:paraId="43AF52F2" w14:textId="77777777" w:rsidR="002B7807" w:rsidRDefault="002B7807" w:rsidP="002210C1">
            <w:pPr>
              <w:spacing w:line="360" w:lineRule="auto"/>
            </w:pPr>
            <w:r>
              <w:t>Can help facility and PHU understand health status of an individual.</w:t>
            </w:r>
          </w:p>
        </w:tc>
      </w:tr>
      <w:tr w:rsidR="002B7807" w14:paraId="4D3B58E6" w14:textId="77777777" w:rsidTr="002B7807">
        <w:tc>
          <w:tcPr>
            <w:tcW w:w="4732" w:type="pct"/>
            <w:gridSpan w:val="3"/>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05FCC5C2" w14:textId="77777777" w:rsidR="002B7807" w:rsidRDefault="002B7807" w:rsidP="002210C1">
            <w:pPr>
              <w:spacing w:line="360" w:lineRule="auto"/>
              <w:jc w:val="center"/>
            </w:pPr>
            <w:r>
              <w:t>Extra Information</w:t>
            </w:r>
          </w:p>
        </w:tc>
      </w:tr>
      <w:tr w:rsidR="002B7807" w14:paraId="729B375D" w14:textId="77777777" w:rsidTr="002B7807">
        <w:tc>
          <w:tcPr>
            <w:tcW w:w="769" w:type="pct"/>
            <w:tcBorders>
              <w:top w:val="single" w:sz="4" w:space="0" w:color="auto"/>
              <w:left w:val="single" w:sz="4" w:space="0" w:color="auto"/>
              <w:bottom w:val="single" w:sz="4" w:space="0" w:color="auto"/>
              <w:right w:val="single" w:sz="4" w:space="0" w:color="auto"/>
            </w:tcBorders>
            <w:hideMark/>
          </w:tcPr>
          <w:p w14:paraId="78CE5CF2" w14:textId="77777777" w:rsidR="002B7807" w:rsidRDefault="002B7807" w:rsidP="002210C1">
            <w:pPr>
              <w:spacing w:line="360" w:lineRule="auto"/>
            </w:pPr>
            <w:r>
              <w:t>Health vulnerabilities and behaviours</w:t>
            </w:r>
          </w:p>
        </w:tc>
        <w:tc>
          <w:tcPr>
            <w:tcW w:w="2436" w:type="pct"/>
            <w:tcBorders>
              <w:top w:val="single" w:sz="4" w:space="0" w:color="auto"/>
              <w:left w:val="single" w:sz="4" w:space="0" w:color="auto"/>
              <w:bottom w:val="single" w:sz="4" w:space="0" w:color="auto"/>
              <w:right w:val="single" w:sz="4" w:space="0" w:color="auto"/>
            </w:tcBorders>
            <w:hideMark/>
          </w:tcPr>
          <w:p w14:paraId="1FD0B79D" w14:textId="77777777" w:rsidR="002B7807" w:rsidRDefault="002B7807" w:rsidP="002210C1">
            <w:pPr>
              <w:spacing w:line="360" w:lineRule="auto"/>
            </w:pPr>
            <w:r>
              <w:t>Please record an individual’s health vulnerabilities or behaviours in this free text field.</w:t>
            </w:r>
          </w:p>
        </w:tc>
        <w:tc>
          <w:tcPr>
            <w:tcW w:w="1527" w:type="pct"/>
            <w:tcBorders>
              <w:top w:val="single" w:sz="4" w:space="0" w:color="auto"/>
              <w:left w:val="single" w:sz="4" w:space="0" w:color="auto"/>
              <w:bottom w:val="single" w:sz="4" w:space="0" w:color="auto"/>
              <w:right w:val="single" w:sz="4" w:space="0" w:color="auto"/>
            </w:tcBorders>
          </w:tcPr>
          <w:p w14:paraId="2520B3B7" w14:textId="77777777" w:rsidR="002B7807" w:rsidRDefault="002B7807" w:rsidP="002210C1">
            <w:pPr>
              <w:spacing w:line="360" w:lineRule="auto"/>
            </w:pPr>
          </w:p>
        </w:tc>
      </w:tr>
      <w:tr w:rsidR="002B7807" w14:paraId="08AA576C" w14:textId="77777777" w:rsidTr="002B7807">
        <w:tc>
          <w:tcPr>
            <w:tcW w:w="769" w:type="pct"/>
            <w:tcBorders>
              <w:top w:val="single" w:sz="4" w:space="0" w:color="auto"/>
              <w:left w:val="single" w:sz="4" w:space="0" w:color="auto"/>
              <w:bottom w:val="single" w:sz="4" w:space="0" w:color="auto"/>
              <w:right w:val="single" w:sz="4" w:space="0" w:color="auto"/>
            </w:tcBorders>
            <w:hideMark/>
          </w:tcPr>
          <w:p w14:paraId="47A7DA5A" w14:textId="77777777" w:rsidR="002B7807" w:rsidRDefault="002B7807" w:rsidP="002210C1">
            <w:pPr>
              <w:spacing w:line="360" w:lineRule="auto"/>
            </w:pPr>
            <w:r>
              <w:t>Additional comments (PPE worn etc.)</w:t>
            </w:r>
          </w:p>
        </w:tc>
        <w:tc>
          <w:tcPr>
            <w:tcW w:w="2436" w:type="pct"/>
            <w:tcBorders>
              <w:top w:val="single" w:sz="4" w:space="0" w:color="auto"/>
              <w:left w:val="single" w:sz="4" w:space="0" w:color="auto"/>
              <w:bottom w:val="single" w:sz="4" w:space="0" w:color="auto"/>
              <w:right w:val="single" w:sz="4" w:space="0" w:color="auto"/>
            </w:tcBorders>
            <w:hideMark/>
          </w:tcPr>
          <w:p w14:paraId="0D709A5F" w14:textId="77777777" w:rsidR="002B7807" w:rsidRDefault="002B7807" w:rsidP="002210C1">
            <w:pPr>
              <w:spacing w:line="360" w:lineRule="auto"/>
            </w:pPr>
            <w:r>
              <w:t>Please record any additional comments that cannot be made in other cells.</w:t>
            </w:r>
          </w:p>
        </w:tc>
        <w:tc>
          <w:tcPr>
            <w:tcW w:w="1527" w:type="pct"/>
            <w:tcBorders>
              <w:top w:val="single" w:sz="4" w:space="0" w:color="auto"/>
              <w:left w:val="single" w:sz="4" w:space="0" w:color="auto"/>
              <w:bottom w:val="single" w:sz="4" w:space="0" w:color="auto"/>
              <w:right w:val="single" w:sz="4" w:space="0" w:color="auto"/>
            </w:tcBorders>
          </w:tcPr>
          <w:p w14:paraId="33DEE2AA" w14:textId="77777777" w:rsidR="002B7807" w:rsidRDefault="002B7807" w:rsidP="002210C1">
            <w:pPr>
              <w:spacing w:line="360" w:lineRule="auto"/>
            </w:pPr>
          </w:p>
        </w:tc>
      </w:tr>
    </w:tbl>
    <w:p w14:paraId="3997C46C" w14:textId="77777777" w:rsidR="00CA7690" w:rsidRPr="00CA7690" w:rsidRDefault="00CA7690" w:rsidP="00CA7690"/>
    <w:sectPr w:rsidR="00CA7690" w:rsidRPr="00CA7690" w:rsidSect="003841E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2D9362" w14:textId="77777777" w:rsidR="0057372B" w:rsidRDefault="0057372B" w:rsidP="000E3968">
      <w:pPr>
        <w:spacing w:after="0" w:line="240" w:lineRule="auto"/>
      </w:pPr>
      <w:r>
        <w:separator/>
      </w:r>
    </w:p>
  </w:endnote>
  <w:endnote w:type="continuationSeparator" w:id="0">
    <w:p w14:paraId="67CC9055" w14:textId="77777777" w:rsidR="0057372B" w:rsidRDefault="0057372B" w:rsidP="000E3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324520"/>
      <w:docPartObj>
        <w:docPartGallery w:val="Page Numbers (Bottom of Page)"/>
        <w:docPartUnique/>
      </w:docPartObj>
    </w:sdtPr>
    <w:sdtEndPr>
      <w:rPr>
        <w:color w:val="7F7F7F" w:themeColor="background1" w:themeShade="7F"/>
        <w:spacing w:val="60"/>
      </w:rPr>
    </w:sdtEndPr>
    <w:sdtContent>
      <w:p w14:paraId="093CE73D" w14:textId="77777777" w:rsidR="002C4B7F" w:rsidRDefault="002C4B7F">
        <w:pPr>
          <w:pStyle w:val="Footer"/>
          <w:pBdr>
            <w:top w:val="single" w:sz="4" w:space="1" w:color="D9D9D9" w:themeColor="background1" w:themeShade="D9"/>
          </w:pBdr>
          <w:jc w:val="right"/>
        </w:pPr>
        <w:r>
          <w:fldChar w:fldCharType="begin"/>
        </w:r>
        <w:r>
          <w:instrText xml:space="preserve"> PAGE   \* MERGEFORMAT </w:instrText>
        </w:r>
        <w:r>
          <w:fldChar w:fldCharType="separate"/>
        </w:r>
        <w:r w:rsidR="00A105FB">
          <w:rPr>
            <w:noProof/>
          </w:rPr>
          <w:t>16</w:t>
        </w:r>
        <w:r>
          <w:rPr>
            <w:noProof/>
          </w:rPr>
          <w:fldChar w:fldCharType="end"/>
        </w:r>
        <w:r>
          <w:t xml:space="preserve"> | </w:t>
        </w:r>
        <w:r>
          <w:rPr>
            <w:color w:val="7F7F7F" w:themeColor="background1" w:themeShade="7F"/>
            <w:spacing w:val="60"/>
          </w:rPr>
          <w:t>Page</w:t>
        </w:r>
      </w:p>
    </w:sdtContent>
  </w:sdt>
  <w:p w14:paraId="007FC723" w14:textId="77777777" w:rsidR="002C4B7F" w:rsidRDefault="002C4B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0E2CD" w14:textId="77777777" w:rsidR="002C4B7F" w:rsidRDefault="002C4B7F" w:rsidP="003841E1">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6C0DF7" w14:textId="77777777" w:rsidR="0057372B" w:rsidRDefault="0057372B" w:rsidP="000E3968">
      <w:pPr>
        <w:spacing w:after="0" w:line="240" w:lineRule="auto"/>
      </w:pPr>
      <w:r>
        <w:separator/>
      </w:r>
    </w:p>
  </w:footnote>
  <w:footnote w:type="continuationSeparator" w:id="0">
    <w:p w14:paraId="6E8F497C" w14:textId="77777777" w:rsidR="0057372B" w:rsidRDefault="0057372B" w:rsidP="000E3968">
      <w:pPr>
        <w:spacing w:after="0" w:line="240" w:lineRule="auto"/>
      </w:pPr>
      <w:r>
        <w:continuationSeparator/>
      </w:r>
    </w:p>
  </w:footnote>
  <w:footnote w:id="1">
    <w:p w14:paraId="12C6B57C" w14:textId="76C3859F" w:rsidR="002C4B7F" w:rsidRDefault="002C4B7F">
      <w:pPr>
        <w:pStyle w:val="FootnoteText"/>
      </w:pPr>
      <w:r>
        <w:rPr>
          <w:rStyle w:val="FootnoteReference"/>
        </w:rPr>
        <w:footnoteRef/>
      </w:r>
      <w:r>
        <w:t xml:space="preserve"> Microsoft 2022. Apply data validation to cells. Microsoft support; 2022. Available from: </w:t>
      </w:r>
      <w:hyperlink r:id="rId1" w:history="1">
        <w:r w:rsidRPr="00CA15BB">
          <w:rPr>
            <w:rStyle w:val="Hyperlink"/>
          </w:rPr>
          <w:t>https://support.microsoft.com/en-us/office/apply-data-validation-to-cells-29fecbcc-d1b9-42c1-9d76-eff3ce5f7249</w:t>
        </w:r>
      </w:hyperlink>
      <w:r>
        <w:t xml:space="preserve"> </w:t>
      </w:r>
    </w:p>
  </w:footnote>
  <w:footnote w:id="2">
    <w:p w14:paraId="791BC058" w14:textId="6E70D889" w:rsidR="001F2136" w:rsidRDefault="001F2136">
      <w:pPr>
        <w:pStyle w:val="FootnoteText"/>
      </w:pPr>
      <w:r>
        <w:rPr>
          <w:rStyle w:val="FootnoteReference"/>
        </w:rPr>
        <w:footnoteRef/>
      </w:r>
      <w:r>
        <w:t xml:space="preserve"> Microsoft 2022. Highlight patterns and trends with conditional formatting. Microsoft; 2022. Available from: </w:t>
      </w:r>
      <w:hyperlink r:id="rId2" w:anchor=":~:text=conditional%20formatting%20rule-,Select%20the%20range%20of%20cells%2C%20the%20table%2C%20or%20the%20whole,want%2C%20and%20then%20click%20OK" w:history="1">
        <w:r w:rsidRPr="00CA15BB">
          <w:rPr>
            <w:rStyle w:val="Hyperlink"/>
          </w:rPr>
          <w:t>https://support.microsoft.com/en-us/office/highlight-patterns-and-trends-with-conditional-formatting-eea152f5-2a7d-4c1a-a2da-c5f893adb621#:~:text=conditional%20formatting%20rule-,Select%20the%20range%20of%20cells%2C%20the%20table%2C%20or%20the%20whole,want%2C%20and%20then%20click%20OK</w:t>
        </w:r>
      </w:hyperlink>
      <w:r w:rsidRPr="001F2136">
        <w:t>.</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9580F"/>
    <w:multiLevelType w:val="hybridMultilevel"/>
    <w:tmpl w:val="B734D674"/>
    <w:lvl w:ilvl="0" w:tplc="546C170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4E4648"/>
    <w:multiLevelType w:val="multilevel"/>
    <w:tmpl w:val="A600BE96"/>
    <w:lvl w:ilvl="0">
      <w:start w:val="1"/>
      <w:numFmt w:val="decimal"/>
      <w:lvlText w:val="%1"/>
      <w:lvlJc w:val="left"/>
      <w:pPr>
        <w:ind w:left="390" w:hanging="390"/>
      </w:pPr>
      <w:rPr>
        <w:rFonts w:hint="default"/>
      </w:rPr>
    </w:lvl>
    <w:lvl w:ilv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C803837"/>
    <w:multiLevelType w:val="multilevel"/>
    <w:tmpl w:val="A790CB3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0259CE"/>
    <w:multiLevelType w:val="hybridMultilevel"/>
    <w:tmpl w:val="AF6EA5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4FD516E"/>
    <w:multiLevelType w:val="multilevel"/>
    <w:tmpl w:val="4B9E4994"/>
    <w:lvl w:ilvl="0">
      <w:start w:val="5"/>
      <w:numFmt w:val="decimal"/>
      <w:lvlText w:val="%1"/>
      <w:lvlJc w:val="left"/>
      <w:pPr>
        <w:ind w:left="360" w:hanging="360"/>
      </w:pPr>
      <w:rPr>
        <w:rFonts w:cs="Times New Roman" w:hint="default"/>
        <w:color w:val="0563C1" w:themeColor="hyperlink"/>
        <w:u w:val="single"/>
      </w:rPr>
    </w:lvl>
    <w:lvl w:ilvl="1">
      <w:start w:val="1"/>
      <w:numFmt w:val="decimal"/>
      <w:lvlText w:val="%1.%2"/>
      <w:lvlJc w:val="left"/>
      <w:pPr>
        <w:ind w:left="940" w:hanging="720"/>
      </w:pPr>
      <w:rPr>
        <w:rFonts w:cs="Times New Roman" w:hint="default"/>
        <w:color w:val="0563C1" w:themeColor="hyperlink"/>
        <w:u w:val="single"/>
      </w:rPr>
    </w:lvl>
    <w:lvl w:ilvl="2">
      <w:start w:val="1"/>
      <w:numFmt w:val="decimal"/>
      <w:lvlText w:val="%1.%2.%3"/>
      <w:lvlJc w:val="left"/>
      <w:pPr>
        <w:ind w:left="1160" w:hanging="720"/>
      </w:pPr>
      <w:rPr>
        <w:rFonts w:cs="Times New Roman" w:hint="default"/>
        <w:color w:val="0563C1" w:themeColor="hyperlink"/>
        <w:u w:val="single"/>
      </w:rPr>
    </w:lvl>
    <w:lvl w:ilvl="3">
      <w:start w:val="1"/>
      <w:numFmt w:val="decimal"/>
      <w:lvlText w:val="%1.%2.%3.%4"/>
      <w:lvlJc w:val="left"/>
      <w:pPr>
        <w:ind w:left="1740" w:hanging="1080"/>
      </w:pPr>
      <w:rPr>
        <w:rFonts w:cs="Times New Roman" w:hint="default"/>
        <w:color w:val="0563C1" w:themeColor="hyperlink"/>
        <w:u w:val="single"/>
      </w:rPr>
    </w:lvl>
    <w:lvl w:ilvl="4">
      <w:start w:val="1"/>
      <w:numFmt w:val="decimal"/>
      <w:lvlText w:val="%1.%2.%3.%4.%5"/>
      <w:lvlJc w:val="left"/>
      <w:pPr>
        <w:ind w:left="2320" w:hanging="1440"/>
      </w:pPr>
      <w:rPr>
        <w:rFonts w:cs="Times New Roman" w:hint="default"/>
        <w:color w:val="0563C1" w:themeColor="hyperlink"/>
        <w:u w:val="single"/>
      </w:rPr>
    </w:lvl>
    <w:lvl w:ilvl="5">
      <w:start w:val="1"/>
      <w:numFmt w:val="decimal"/>
      <w:lvlText w:val="%1.%2.%3.%4.%5.%6"/>
      <w:lvlJc w:val="left"/>
      <w:pPr>
        <w:ind w:left="2900" w:hanging="1800"/>
      </w:pPr>
      <w:rPr>
        <w:rFonts w:cs="Times New Roman" w:hint="default"/>
        <w:color w:val="0563C1" w:themeColor="hyperlink"/>
        <w:u w:val="single"/>
      </w:rPr>
    </w:lvl>
    <w:lvl w:ilvl="6">
      <w:start w:val="1"/>
      <w:numFmt w:val="decimal"/>
      <w:lvlText w:val="%1.%2.%3.%4.%5.%6.%7"/>
      <w:lvlJc w:val="left"/>
      <w:pPr>
        <w:ind w:left="3120" w:hanging="1800"/>
      </w:pPr>
      <w:rPr>
        <w:rFonts w:cs="Times New Roman" w:hint="default"/>
        <w:color w:val="0563C1" w:themeColor="hyperlink"/>
        <w:u w:val="single"/>
      </w:rPr>
    </w:lvl>
    <w:lvl w:ilvl="7">
      <w:start w:val="1"/>
      <w:numFmt w:val="decimal"/>
      <w:lvlText w:val="%1.%2.%3.%4.%5.%6.%7.%8"/>
      <w:lvlJc w:val="left"/>
      <w:pPr>
        <w:ind w:left="3700" w:hanging="2160"/>
      </w:pPr>
      <w:rPr>
        <w:rFonts w:cs="Times New Roman" w:hint="default"/>
        <w:color w:val="0563C1" w:themeColor="hyperlink"/>
        <w:u w:val="single"/>
      </w:rPr>
    </w:lvl>
    <w:lvl w:ilvl="8">
      <w:start w:val="1"/>
      <w:numFmt w:val="decimal"/>
      <w:lvlText w:val="%1.%2.%3.%4.%5.%6.%7.%8.%9"/>
      <w:lvlJc w:val="left"/>
      <w:pPr>
        <w:ind w:left="4280" w:hanging="2520"/>
      </w:pPr>
      <w:rPr>
        <w:rFonts w:cs="Times New Roman" w:hint="default"/>
        <w:color w:val="0563C1" w:themeColor="hyperlink"/>
        <w:u w:val="single"/>
      </w:rPr>
    </w:lvl>
  </w:abstractNum>
  <w:abstractNum w:abstractNumId="6" w15:restartNumberingAfterBreak="0">
    <w:nsid w:val="1E932E95"/>
    <w:multiLevelType w:val="multilevel"/>
    <w:tmpl w:val="82F67F46"/>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28E21E87"/>
    <w:multiLevelType w:val="hybridMultilevel"/>
    <w:tmpl w:val="990C0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233BEC"/>
    <w:multiLevelType w:val="multilevel"/>
    <w:tmpl w:val="408A3C3E"/>
    <w:lvl w:ilvl="0">
      <w:start w:val="1"/>
      <w:numFmt w:val="decimal"/>
      <w:lvlText w:val="%1."/>
      <w:lvlJc w:val="left"/>
      <w:pPr>
        <w:ind w:left="720" w:hanging="360"/>
      </w:pPr>
      <w:rPr>
        <w:rFonts w:hint="default"/>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2E675DBB"/>
    <w:multiLevelType w:val="hybridMultilevel"/>
    <w:tmpl w:val="56A0C3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A05A09"/>
    <w:multiLevelType w:val="multilevel"/>
    <w:tmpl w:val="408A3C3E"/>
    <w:lvl w:ilvl="0">
      <w:start w:val="1"/>
      <w:numFmt w:val="decimal"/>
      <w:lvlText w:val="%1."/>
      <w:lvlJc w:val="left"/>
      <w:pPr>
        <w:ind w:left="720" w:hanging="360"/>
      </w:pPr>
      <w:rPr>
        <w:rFonts w:hint="default"/>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33C4206F"/>
    <w:multiLevelType w:val="hybridMultilevel"/>
    <w:tmpl w:val="0AF6F434"/>
    <w:lvl w:ilvl="0" w:tplc="CBB8D06A">
      <w:start w:val="3"/>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62038F9"/>
    <w:multiLevelType w:val="hybridMultilevel"/>
    <w:tmpl w:val="33743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931CB2"/>
    <w:multiLevelType w:val="hybridMultilevel"/>
    <w:tmpl w:val="01BA782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4" w15:restartNumberingAfterBreak="0">
    <w:nsid w:val="41202317"/>
    <w:multiLevelType w:val="hybridMultilevel"/>
    <w:tmpl w:val="A6F4865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239402E"/>
    <w:multiLevelType w:val="multilevel"/>
    <w:tmpl w:val="B010D960"/>
    <w:lvl w:ilvl="0">
      <w:start w:val="2"/>
      <w:numFmt w:val="decimal"/>
      <w:lvlText w:val="%1.0"/>
      <w:lvlJc w:val="left"/>
      <w:pPr>
        <w:ind w:left="720" w:hanging="720"/>
      </w:pPr>
      <w:rPr>
        <w:rFonts w:asciiTheme="minorHAnsi" w:eastAsiaTheme="minorHAnsi" w:hAnsiTheme="minorHAnsi" w:cstheme="minorBidi" w:hint="default"/>
        <w:color w:val="auto"/>
        <w:sz w:val="22"/>
      </w:rPr>
    </w:lvl>
    <w:lvl w:ilvl="1">
      <w:start w:val="1"/>
      <w:numFmt w:val="decimal"/>
      <w:lvlText w:val="%1.%2"/>
      <w:lvlJc w:val="left"/>
      <w:pPr>
        <w:ind w:left="1440" w:hanging="720"/>
      </w:pPr>
      <w:rPr>
        <w:rFonts w:asciiTheme="minorHAnsi" w:eastAsiaTheme="minorHAnsi" w:hAnsiTheme="minorHAnsi" w:cstheme="minorBidi" w:hint="default"/>
        <w:color w:val="auto"/>
        <w:sz w:val="22"/>
      </w:rPr>
    </w:lvl>
    <w:lvl w:ilvl="2">
      <w:start w:val="1"/>
      <w:numFmt w:val="decimal"/>
      <w:lvlText w:val="%1.%2.%3"/>
      <w:lvlJc w:val="left"/>
      <w:pPr>
        <w:ind w:left="2160" w:hanging="720"/>
      </w:pPr>
      <w:rPr>
        <w:rFonts w:asciiTheme="minorHAnsi" w:eastAsiaTheme="minorHAnsi" w:hAnsiTheme="minorHAnsi" w:cstheme="minorBidi" w:hint="default"/>
        <w:color w:val="auto"/>
        <w:sz w:val="22"/>
      </w:rPr>
    </w:lvl>
    <w:lvl w:ilvl="3">
      <w:start w:val="1"/>
      <w:numFmt w:val="decimal"/>
      <w:lvlText w:val="%1.%2.%3.%4"/>
      <w:lvlJc w:val="left"/>
      <w:pPr>
        <w:ind w:left="3240" w:hanging="1080"/>
      </w:pPr>
      <w:rPr>
        <w:rFonts w:asciiTheme="minorHAnsi" w:eastAsiaTheme="minorHAnsi" w:hAnsiTheme="minorHAnsi" w:cstheme="minorBidi" w:hint="default"/>
        <w:color w:val="auto"/>
        <w:sz w:val="22"/>
      </w:rPr>
    </w:lvl>
    <w:lvl w:ilvl="4">
      <w:start w:val="1"/>
      <w:numFmt w:val="decimal"/>
      <w:lvlText w:val="%1.%2.%3.%4.%5"/>
      <w:lvlJc w:val="left"/>
      <w:pPr>
        <w:ind w:left="4320" w:hanging="1440"/>
      </w:pPr>
      <w:rPr>
        <w:rFonts w:asciiTheme="minorHAnsi" w:eastAsiaTheme="minorHAnsi" w:hAnsiTheme="minorHAnsi" w:cstheme="minorBidi" w:hint="default"/>
        <w:color w:val="auto"/>
        <w:sz w:val="22"/>
      </w:rPr>
    </w:lvl>
    <w:lvl w:ilvl="5">
      <w:start w:val="1"/>
      <w:numFmt w:val="decimal"/>
      <w:lvlText w:val="%1.%2.%3.%4.%5.%6"/>
      <w:lvlJc w:val="left"/>
      <w:pPr>
        <w:ind w:left="5040" w:hanging="1440"/>
      </w:pPr>
      <w:rPr>
        <w:rFonts w:asciiTheme="minorHAnsi" w:eastAsiaTheme="minorHAnsi" w:hAnsiTheme="minorHAnsi" w:cstheme="minorBidi" w:hint="default"/>
        <w:color w:val="auto"/>
        <w:sz w:val="22"/>
      </w:rPr>
    </w:lvl>
    <w:lvl w:ilvl="6">
      <w:start w:val="1"/>
      <w:numFmt w:val="decimal"/>
      <w:lvlText w:val="%1.%2.%3.%4.%5.%6.%7"/>
      <w:lvlJc w:val="left"/>
      <w:pPr>
        <w:ind w:left="6120" w:hanging="1800"/>
      </w:pPr>
      <w:rPr>
        <w:rFonts w:asciiTheme="minorHAnsi" w:eastAsiaTheme="minorHAnsi" w:hAnsiTheme="minorHAnsi" w:cstheme="minorBidi" w:hint="default"/>
        <w:color w:val="auto"/>
        <w:sz w:val="22"/>
      </w:rPr>
    </w:lvl>
    <w:lvl w:ilvl="7">
      <w:start w:val="1"/>
      <w:numFmt w:val="decimal"/>
      <w:lvlText w:val="%1.%2.%3.%4.%5.%6.%7.%8"/>
      <w:lvlJc w:val="left"/>
      <w:pPr>
        <w:ind w:left="7200" w:hanging="2160"/>
      </w:pPr>
      <w:rPr>
        <w:rFonts w:asciiTheme="minorHAnsi" w:eastAsiaTheme="minorHAnsi" w:hAnsiTheme="minorHAnsi" w:cstheme="minorBidi" w:hint="default"/>
        <w:color w:val="auto"/>
        <w:sz w:val="22"/>
      </w:rPr>
    </w:lvl>
    <w:lvl w:ilvl="8">
      <w:start w:val="1"/>
      <w:numFmt w:val="decimal"/>
      <w:lvlText w:val="%1.%2.%3.%4.%5.%6.%7.%8.%9"/>
      <w:lvlJc w:val="left"/>
      <w:pPr>
        <w:ind w:left="7920" w:hanging="2160"/>
      </w:pPr>
      <w:rPr>
        <w:rFonts w:asciiTheme="minorHAnsi" w:eastAsiaTheme="minorHAnsi" w:hAnsiTheme="minorHAnsi" w:cstheme="minorBidi" w:hint="default"/>
        <w:color w:val="auto"/>
        <w:sz w:val="22"/>
      </w:rPr>
    </w:lvl>
  </w:abstractNum>
  <w:abstractNum w:abstractNumId="16" w15:restartNumberingAfterBreak="0">
    <w:nsid w:val="4F995F14"/>
    <w:multiLevelType w:val="multilevel"/>
    <w:tmpl w:val="BC8A90D0"/>
    <w:lvl w:ilvl="0">
      <w:start w:val="2"/>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57657626"/>
    <w:multiLevelType w:val="hybridMultilevel"/>
    <w:tmpl w:val="CAF49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7843327"/>
    <w:multiLevelType w:val="multilevel"/>
    <w:tmpl w:val="1F94E9FE"/>
    <w:lvl w:ilvl="0">
      <w:start w:val="5"/>
      <w:numFmt w:val="decimal"/>
      <w:lvlText w:val="%1.0"/>
      <w:lvlJc w:val="left"/>
      <w:pPr>
        <w:ind w:left="405" w:hanging="405"/>
      </w:pPr>
      <w:rPr>
        <w:rFonts w:asciiTheme="majorHAnsi" w:eastAsiaTheme="majorEastAsia" w:hAnsiTheme="majorHAnsi" w:cstheme="majorBidi" w:hint="default"/>
        <w:color w:val="2E74B5" w:themeColor="accent1" w:themeShade="BF"/>
        <w:sz w:val="32"/>
      </w:rPr>
    </w:lvl>
    <w:lvl w:ilvl="1">
      <w:start w:val="1"/>
      <w:numFmt w:val="decimal"/>
      <w:lvlText w:val="%1.%2"/>
      <w:lvlJc w:val="left"/>
      <w:pPr>
        <w:ind w:left="1125" w:hanging="405"/>
      </w:pPr>
      <w:rPr>
        <w:rFonts w:asciiTheme="majorHAnsi" w:eastAsiaTheme="majorEastAsia" w:hAnsiTheme="majorHAnsi" w:cstheme="majorBidi" w:hint="default"/>
        <w:color w:val="2E74B5" w:themeColor="accent1" w:themeShade="BF"/>
        <w:sz w:val="32"/>
      </w:rPr>
    </w:lvl>
    <w:lvl w:ilvl="2">
      <w:start w:val="1"/>
      <w:numFmt w:val="decimal"/>
      <w:lvlText w:val="%1.%2.%3"/>
      <w:lvlJc w:val="left"/>
      <w:pPr>
        <w:ind w:left="2160" w:hanging="720"/>
      </w:pPr>
      <w:rPr>
        <w:rFonts w:asciiTheme="majorHAnsi" w:eastAsiaTheme="majorEastAsia" w:hAnsiTheme="majorHAnsi" w:cstheme="majorBidi" w:hint="default"/>
        <w:color w:val="2E74B5" w:themeColor="accent1" w:themeShade="BF"/>
        <w:sz w:val="32"/>
      </w:rPr>
    </w:lvl>
    <w:lvl w:ilvl="3">
      <w:start w:val="1"/>
      <w:numFmt w:val="decimal"/>
      <w:lvlText w:val="%1.%2.%3.%4"/>
      <w:lvlJc w:val="left"/>
      <w:pPr>
        <w:ind w:left="2880" w:hanging="720"/>
      </w:pPr>
      <w:rPr>
        <w:rFonts w:asciiTheme="majorHAnsi" w:eastAsiaTheme="majorEastAsia" w:hAnsiTheme="majorHAnsi" w:cstheme="majorBidi" w:hint="default"/>
        <w:color w:val="2E74B5" w:themeColor="accent1" w:themeShade="BF"/>
        <w:sz w:val="32"/>
      </w:rPr>
    </w:lvl>
    <w:lvl w:ilvl="4">
      <w:start w:val="1"/>
      <w:numFmt w:val="decimal"/>
      <w:lvlText w:val="%1.%2.%3.%4.%5"/>
      <w:lvlJc w:val="left"/>
      <w:pPr>
        <w:ind w:left="3960" w:hanging="1080"/>
      </w:pPr>
      <w:rPr>
        <w:rFonts w:asciiTheme="majorHAnsi" w:eastAsiaTheme="majorEastAsia" w:hAnsiTheme="majorHAnsi" w:cstheme="majorBidi" w:hint="default"/>
        <w:color w:val="2E74B5" w:themeColor="accent1" w:themeShade="BF"/>
        <w:sz w:val="32"/>
      </w:rPr>
    </w:lvl>
    <w:lvl w:ilvl="5">
      <w:start w:val="1"/>
      <w:numFmt w:val="decimal"/>
      <w:lvlText w:val="%1.%2.%3.%4.%5.%6"/>
      <w:lvlJc w:val="left"/>
      <w:pPr>
        <w:ind w:left="4680" w:hanging="1080"/>
      </w:pPr>
      <w:rPr>
        <w:rFonts w:asciiTheme="majorHAnsi" w:eastAsiaTheme="majorEastAsia" w:hAnsiTheme="majorHAnsi" w:cstheme="majorBidi" w:hint="default"/>
        <w:color w:val="2E74B5" w:themeColor="accent1" w:themeShade="BF"/>
        <w:sz w:val="32"/>
      </w:rPr>
    </w:lvl>
    <w:lvl w:ilvl="6">
      <w:start w:val="1"/>
      <w:numFmt w:val="decimal"/>
      <w:lvlText w:val="%1.%2.%3.%4.%5.%6.%7"/>
      <w:lvlJc w:val="left"/>
      <w:pPr>
        <w:ind w:left="5760" w:hanging="1440"/>
      </w:pPr>
      <w:rPr>
        <w:rFonts w:asciiTheme="majorHAnsi" w:eastAsiaTheme="majorEastAsia" w:hAnsiTheme="majorHAnsi" w:cstheme="majorBidi" w:hint="default"/>
        <w:color w:val="2E74B5" w:themeColor="accent1" w:themeShade="BF"/>
        <w:sz w:val="32"/>
      </w:rPr>
    </w:lvl>
    <w:lvl w:ilvl="7">
      <w:start w:val="1"/>
      <w:numFmt w:val="decimal"/>
      <w:lvlText w:val="%1.%2.%3.%4.%5.%6.%7.%8"/>
      <w:lvlJc w:val="left"/>
      <w:pPr>
        <w:ind w:left="6480" w:hanging="1440"/>
      </w:pPr>
      <w:rPr>
        <w:rFonts w:asciiTheme="majorHAnsi" w:eastAsiaTheme="majorEastAsia" w:hAnsiTheme="majorHAnsi" w:cstheme="majorBidi" w:hint="default"/>
        <w:color w:val="2E74B5" w:themeColor="accent1" w:themeShade="BF"/>
        <w:sz w:val="32"/>
      </w:rPr>
    </w:lvl>
    <w:lvl w:ilvl="8">
      <w:start w:val="1"/>
      <w:numFmt w:val="decimal"/>
      <w:lvlText w:val="%1.%2.%3.%4.%5.%6.%7.%8.%9"/>
      <w:lvlJc w:val="left"/>
      <w:pPr>
        <w:ind w:left="7200" w:hanging="1440"/>
      </w:pPr>
      <w:rPr>
        <w:rFonts w:asciiTheme="majorHAnsi" w:eastAsiaTheme="majorEastAsia" w:hAnsiTheme="majorHAnsi" w:cstheme="majorBidi" w:hint="default"/>
        <w:color w:val="2E74B5" w:themeColor="accent1" w:themeShade="BF"/>
        <w:sz w:val="32"/>
      </w:rPr>
    </w:lvl>
  </w:abstractNum>
  <w:abstractNum w:abstractNumId="19" w15:restartNumberingAfterBreak="0">
    <w:nsid w:val="5CD809B9"/>
    <w:multiLevelType w:val="hybridMultilevel"/>
    <w:tmpl w:val="2AECF6AC"/>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43D414E"/>
    <w:multiLevelType w:val="hybridMultilevel"/>
    <w:tmpl w:val="0418832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709542B9"/>
    <w:multiLevelType w:val="hybridMultilevel"/>
    <w:tmpl w:val="5F72181A"/>
    <w:lvl w:ilvl="0" w:tplc="559488FA">
      <w:start w:val="3"/>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731541F6"/>
    <w:multiLevelType w:val="multilevel"/>
    <w:tmpl w:val="617A0ABC"/>
    <w:lvl w:ilvl="0">
      <w:start w:val="4"/>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7DBC57DD"/>
    <w:multiLevelType w:val="hybridMultilevel"/>
    <w:tmpl w:val="C05C1D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13"/>
  </w:num>
  <w:num w:numId="3">
    <w:abstractNumId w:val="7"/>
  </w:num>
  <w:num w:numId="4">
    <w:abstractNumId w:val="8"/>
  </w:num>
  <w:num w:numId="5">
    <w:abstractNumId w:val="1"/>
  </w:num>
  <w:num w:numId="6">
    <w:abstractNumId w:val="12"/>
  </w:num>
  <w:num w:numId="7">
    <w:abstractNumId w:val="17"/>
  </w:num>
  <w:num w:numId="8">
    <w:abstractNumId w:val="7"/>
  </w:num>
  <w:num w:numId="9">
    <w:abstractNumId w:val="13"/>
  </w:num>
  <w:num w:numId="10">
    <w:abstractNumId w:val="10"/>
  </w:num>
  <w:num w:numId="11">
    <w:abstractNumId w:val="18"/>
  </w:num>
  <w:num w:numId="12">
    <w:abstractNumId w:val="22"/>
  </w:num>
  <w:num w:numId="13">
    <w:abstractNumId w:val="6"/>
  </w:num>
  <w:num w:numId="14">
    <w:abstractNumId w:val="15"/>
  </w:num>
  <w:num w:numId="15">
    <w:abstractNumId w:val="16"/>
  </w:num>
  <w:num w:numId="16">
    <w:abstractNumId w:val="2"/>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3"/>
  </w:num>
  <w:num w:numId="31">
    <w:abstractNumId w:val="0"/>
  </w:num>
  <w:num w:numId="32">
    <w:abstractNumId w:val="23"/>
  </w:num>
  <w:num w:numId="33">
    <w:abstractNumId w:val="5"/>
  </w:num>
  <w:num w:numId="34">
    <w:abstractNumId w:val="11"/>
  </w:num>
  <w:num w:numId="35">
    <w:abstractNumId w:val="21"/>
  </w:num>
  <w:num w:numId="36">
    <w:abstractNumId w:val="4"/>
    <w:lvlOverride w:ilvl="0">
      <w:startOverride w:val="4"/>
    </w:lvlOverride>
    <w:lvlOverride w:ilvl="1"/>
  </w:num>
  <w:num w:numId="37">
    <w:abstractNumId w:val="19"/>
  </w:num>
  <w:num w:numId="38">
    <w:abstractNumId w:val="4"/>
    <w:lvlOverride w:ilvl="0">
      <w:startOverride w:val="4"/>
    </w:lvlOverride>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968"/>
    <w:rsid w:val="00000310"/>
    <w:rsid w:val="0003381C"/>
    <w:rsid w:val="000538F1"/>
    <w:rsid w:val="00053E54"/>
    <w:rsid w:val="00063203"/>
    <w:rsid w:val="00067A2C"/>
    <w:rsid w:val="0008016F"/>
    <w:rsid w:val="000A32CE"/>
    <w:rsid w:val="000D2A08"/>
    <w:rsid w:val="000E3968"/>
    <w:rsid w:val="000E544F"/>
    <w:rsid w:val="0010169B"/>
    <w:rsid w:val="00117A13"/>
    <w:rsid w:val="001230C5"/>
    <w:rsid w:val="001253D0"/>
    <w:rsid w:val="00143BE5"/>
    <w:rsid w:val="00153A5C"/>
    <w:rsid w:val="00161F6A"/>
    <w:rsid w:val="0016703E"/>
    <w:rsid w:val="001676F5"/>
    <w:rsid w:val="001A4EF6"/>
    <w:rsid w:val="001A767A"/>
    <w:rsid w:val="001B4456"/>
    <w:rsid w:val="001F2136"/>
    <w:rsid w:val="00205C61"/>
    <w:rsid w:val="00246ECC"/>
    <w:rsid w:val="002615B3"/>
    <w:rsid w:val="002664C9"/>
    <w:rsid w:val="00291B27"/>
    <w:rsid w:val="002975E1"/>
    <w:rsid w:val="002B7807"/>
    <w:rsid w:val="002C4B7F"/>
    <w:rsid w:val="002F46C4"/>
    <w:rsid w:val="00306098"/>
    <w:rsid w:val="0031174B"/>
    <w:rsid w:val="003477BD"/>
    <w:rsid w:val="00353F79"/>
    <w:rsid w:val="0036448B"/>
    <w:rsid w:val="00376603"/>
    <w:rsid w:val="003841E1"/>
    <w:rsid w:val="00386F61"/>
    <w:rsid w:val="003933AA"/>
    <w:rsid w:val="00393512"/>
    <w:rsid w:val="003B0337"/>
    <w:rsid w:val="003C34CB"/>
    <w:rsid w:val="003C56E0"/>
    <w:rsid w:val="003D0B43"/>
    <w:rsid w:val="00403700"/>
    <w:rsid w:val="004273DA"/>
    <w:rsid w:val="00452984"/>
    <w:rsid w:val="00460BD6"/>
    <w:rsid w:val="00482EBC"/>
    <w:rsid w:val="004A7491"/>
    <w:rsid w:val="004B3AD6"/>
    <w:rsid w:val="004B3C0F"/>
    <w:rsid w:val="004B5C14"/>
    <w:rsid w:val="004D0B93"/>
    <w:rsid w:val="004E427F"/>
    <w:rsid w:val="004E52D7"/>
    <w:rsid w:val="004F1664"/>
    <w:rsid w:val="00500389"/>
    <w:rsid w:val="00521C81"/>
    <w:rsid w:val="00547888"/>
    <w:rsid w:val="0057372B"/>
    <w:rsid w:val="005767C9"/>
    <w:rsid w:val="005B58B1"/>
    <w:rsid w:val="005C0C2D"/>
    <w:rsid w:val="005C36F7"/>
    <w:rsid w:val="005E257E"/>
    <w:rsid w:val="005F60B9"/>
    <w:rsid w:val="0060612C"/>
    <w:rsid w:val="00613828"/>
    <w:rsid w:val="00624260"/>
    <w:rsid w:val="006533F3"/>
    <w:rsid w:val="006567B9"/>
    <w:rsid w:val="00661330"/>
    <w:rsid w:val="00662BC7"/>
    <w:rsid w:val="00671D00"/>
    <w:rsid w:val="00684168"/>
    <w:rsid w:val="00687688"/>
    <w:rsid w:val="00687798"/>
    <w:rsid w:val="006B23E7"/>
    <w:rsid w:val="006C2524"/>
    <w:rsid w:val="006C5A87"/>
    <w:rsid w:val="006F2025"/>
    <w:rsid w:val="00702A4C"/>
    <w:rsid w:val="00703060"/>
    <w:rsid w:val="007115FF"/>
    <w:rsid w:val="00721D26"/>
    <w:rsid w:val="00726EB3"/>
    <w:rsid w:val="00761DC4"/>
    <w:rsid w:val="007779D7"/>
    <w:rsid w:val="007A022D"/>
    <w:rsid w:val="007A5016"/>
    <w:rsid w:val="007B749A"/>
    <w:rsid w:val="007C3C37"/>
    <w:rsid w:val="007C4894"/>
    <w:rsid w:val="007F76DF"/>
    <w:rsid w:val="008031E1"/>
    <w:rsid w:val="00827094"/>
    <w:rsid w:val="00834C05"/>
    <w:rsid w:val="00892559"/>
    <w:rsid w:val="008A1FFB"/>
    <w:rsid w:val="008C33E6"/>
    <w:rsid w:val="008C3BE3"/>
    <w:rsid w:val="008D156B"/>
    <w:rsid w:val="008E4710"/>
    <w:rsid w:val="00954F5F"/>
    <w:rsid w:val="00991A99"/>
    <w:rsid w:val="00992FDC"/>
    <w:rsid w:val="00A04EE3"/>
    <w:rsid w:val="00A105FB"/>
    <w:rsid w:val="00A1479B"/>
    <w:rsid w:val="00A24D00"/>
    <w:rsid w:val="00A35BDD"/>
    <w:rsid w:val="00A40AF8"/>
    <w:rsid w:val="00A53706"/>
    <w:rsid w:val="00AB721F"/>
    <w:rsid w:val="00AC1738"/>
    <w:rsid w:val="00AC6D1A"/>
    <w:rsid w:val="00AD1ADC"/>
    <w:rsid w:val="00AE2A91"/>
    <w:rsid w:val="00AE7FE1"/>
    <w:rsid w:val="00AF409B"/>
    <w:rsid w:val="00B3638A"/>
    <w:rsid w:val="00B41924"/>
    <w:rsid w:val="00B46F90"/>
    <w:rsid w:val="00B704EF"/>
    <w:rsid w:val="00BB5CF9"/>
    <w:rsid w:val="00BB6386"/>
    <w:rsid w:val="00BC7E49"/>
    <w:rsid w:val="00BD2422"/>
    <w:rsid w:val="00C24317"/>
    <w:rsid w:val="00C46B8E"/>
    <w:rsid w:val="00C8705D"/>
    <w:rsid w:val="00C976E1"/>
    <w:rsid w:val="00CA0844"/>
    <w:rsid w:val="00CA0F95"/>
    <w:rsid w:val="00CA7690"/>
    <w:rsid w:val="00CC3FC7"/>
    <w:rsid w:val="00CE1A27"/>
    <w:rsid w:val="00CE72F7"/>
    <w:rsid w:val="00CF606F"/>
    <w:rsid w:val="00D03FBC"/>
    <w:rsid w:val="00D14777"/>
    <w:rsid w:val="00D24AEE"/>
    <w:rsid w:val="00D51E76"/>
    <w:rsid w:val="00D7530E"/>
    <w:rsid w:val="00DB4E01"/>
    <w:rsid w:val="00DE3570"/>
    <w:rsid w:val="00DE40A9"/>
    <w:rsid w:val="00E05C87"/>
    <w:rsid w:val="00E45DEA"/>
    <w:rsid w:val="00E5106C"/>
    <w:rsid w:val="00E77334"/>
    <w:rsid w:val="00E91712"/>
    <w:rsid w:val="00E91ABB"/>
    <w:rsid w:val="00EA0908"/>
    <w:rsid w:val="00EC3211"/>
    <w:rsid w:val="00EC77A5"/>
    <w:rsid w:val="00ED33C9"/>
    <w:rsid w:val="00F3605B"/>
    <w:rsid w:val="00F425F0"/>
    <w:rsid w:val="00F45F30"/>
    <w:rsid w:val="00F9207E"/>
    <w:rsid w:val="00FB389F"/>
    <w:rsid w:val="00FC38B1"/>
    <w:rsid w:val="00FE66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46986EB"/>
  <w15:chartTrackingRefBased/>
  <w15:docId w15:val="{715524EE-50AE-4014-8611-258F032C4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203"/>
  </w:style>
  <w:style w:type="paragraph" w:styleId="Heading1">
    <w:name w:val="heading 1"/>
    <w:basedOn w:val="Normal"/>
    <w:next w:val="Normal"/>
    <w:link w:val="Heading1Char"/>
    <w:uiPriority w:val="9"/>
    <w:qFormat/>
    <w:rsid w:val="00063203"/>
    <w:pPr>
      <w:keepNext/>
      <w:keepLines/>
      <w:numPr>
        <w:numId w:val="29"/>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063203"/>
    <w:pPr>
      <w:keepNext/>
      <w:keepLines/>
      <w:numPr>
        <w:ilvl w:val="1"/>
        <w:numId w:val="29"/>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063203"/>
    <w:pPr>
      <w:keepNext/>
      <w:keepLines/>
      <w:numPr>
        <w:ilvl w:val="2"/>
        <w:numId w:val="29"/>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unhideWhenUsed/>
    <w:qFormat/>
    <w:rsid w:val="00063203"/>
    <w:pPr>
      <w:keepNext/>
      <w:keepLines/>
      <w:numPr>
        <w:ilvl w:val="3"/>
        <w:numId w:val="29"/>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063203"/>
    <w:pPr>
      <w:keepNext/>
      <w:keepLines/>
      <w:numPr>
        <w:ilvl w:val="4"/>
        <w:numId w:val="29"/>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063203"/>
    <w:pPr>
      <w:keepNext/>
      <w:keepLines/>
      <w:numPr>
        <w:ilvl w:val="5"/>
        <w:numId w:val="29"/>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063203"/>
    <w:pPr>
      <w:keepNext/>
      <w:keepLines/>
      <w:numPr>
        <w:ilvl w:val="6"/>
        <w:numId w:val="2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63203"/>
    <w:pPr>
      <w:keepNext/>
      <w:keepLines/>
      <w:numPr>
        <w:ilvl w:val="7"/>
        <w:numId w:val="29"/>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63203"/>
    <w:pPr>
      <w:keepNext/>
      <w:keepLines/>
      <w:numPr>
        <w:ilvl w:val="8"/>
        <w:numId w:val="2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63203"/>
    <w:pPr>
      <w:spacing w:after="0" w:line="240" w:lineRule="auto"/>
    </w:pPr>
  </w:style>
  <w:style w:type="character" w:customStyle="1" w:styleId="NoSpacingChar">
    <w:name w:val="No Spacing Char"/>
    <w:basedOn w:val="DefaultParagraphFont"/>
    <w:link w:val="NoSpacing"/>
    <w:uiPriority w:val="1"/>
    <w:rsid w:val="000E3968"/>
  </w:style>
  <w:style w:type="paragraph" w:styleId="Header">
    <w:name w:val="header"/>
    <w:basedOn w:val="Normal"/>
    <w:link w:val="HeaderChar"/>
    <w:uiPriority w:val="99"/>
    <w:unhideWhenUsed/>
    <w:rsid w:val="000E39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3968"/>
  </w:style>
  <w:style w:type="paragraph" w:styleId="Footer">
    <w:name w:val="footer"/>
    <w:basedOn w:val="Normal"/>
    <w:link w:val="FooterChar"/>
    <w:uiPriority w:val="99"/>
    <w:unhideWhenUsed/>
    <w:rsid w:val="000E39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3968"/>
  </w:style>
  <w:style w:type="character" w:customStyle="1" w:styleId="Heading1Char">
    <w:name w:val="Heading 1 Char"/>
    <w:basedOn w:val="DefaultParagraphFont"/>
    <w:link w:val="Heading1"/>
    <w:uiPriority w:val="9"/>
    <w:rsid w:val="00063203"/>
    <w:rPr>
      <w:rFonts w:asciiTheme="majorHAnsi" w:eastAsiaTheme="majorEastAsia" w:hAnsiTheme="majorHAnsi" w:cstheme="majorBidi"/>
      <w:b/>
      <w:bCs/>
      <w:smallCaps/>
      <w:color w:val="000000" w:themeColor="text1"/>
      <w:sz w:val="36"/>
      <w:szCs w:val="36"/>
    </w:rPr>
  </w:style>
  <w:style w:type="character" w:styleId="Hyperlink">
    <w:name w:val="Hyperlink"/>
    <w:basedOn w:val="DefaultParagraphFont"/>
    <w:uiPriority w:val="99"/>
    <w:unhideWhenUsed/>
    <w:rsid w:val="000E3968"/>
    <w:rPr>
      <w:color w:val="0563C1" w:themeColor="hyperlink"/>
      <w:u w:val="single"/>
    </w:rPr>
  </w:style>
  <w:style w:type="paragraph" w:styleId="TOCHeading">
    <w:name w:val="TOC Heading"/>
    <w:basedOn w:val="Heading1"/>
    <w:next w:val="Normal"/>
    <w:uiPriority w:val="39"/>
    <w:unhideWhenUsed/>
    <w:qFormat/>
    <w:rsid w:val="00063203"/>
    <w:pPr>
      <w:outlineLvl w:val="9"/>
    </w:pPr>
  </w:style>
  <w:style w:type="paragraph" w:styleId="TOC2">
    <w:name w:val="toc 2"/>
    <w:basedOn w:val="Normal"/>
    <w:next w:val="Normal"/>
    <w:autoRedefine/>
    <w:uiPriority w:val="39"/>
    <w:unhideWhenUsed/>
    <w:rsid w:val="000E3968"/>
    <w:pPr>
      <w:spacing w:after="100"/>
      <w:ind w:left="220"/>
    </w:pPr>
    <w:rPr>
      <w:rFonts w:cs="Times New Roman"/>
      <w:lang w:val="en-US"/>
    </w:rPr>
  </w:style>
  <w:style w:type="paragraph" w:styleId="TOC1">
    <w:name w:val="toc 1"/>
    <w:basedOn w:val="Normal"/>
    <w:next w:val="Normal"/>
    <w:autoRedefine/>
    <w:uiPriority w:val="39"/>
    <w:unhideWhenUsed/>
    <w:rsid w:val="000E3968"/>
    <w:pPr>
      <w:spacing w:after="100"/>
    </w:pPr>
    <w:rPr>
      <w:rFonts w:cs="Times New Roman"/>
      <w:lang w:val="en-US"/>
    </w:rPr>
  </w:style>
  <w:style w:type="paragraph" w:styleId="TOC3">
    <w:name w:val="toc 3"/>
    <w:basedOn w:val="Normal"/>
    <w:next w:val="Normal"/>
    <w:autoRedefine/>
    <w:uiPriority w:val="39"/>
    <w:unhideWhenUsed/>
    <w:rsid w:val="000E3968"/>
    <w:pPr>
      <w:spacing w:after="100"/>
      <w:ind w:left="440"/>
    </w:pPr>
    <w:rPr>
      <w:rFonts w:cs="Times New Roman"/>
      <w:lang w:val="en-US"/>
    </w:rPr>
  </w:style>
  <w:style w:type="paragraph" w:styleId="ListParagraph">
    <w:name w:val="List Paragraph"/>
    <w:basedOn w:val="Normal"/>
    <w:uiPriority w:val="34"/>
    <w:qFormat/>
    <w:rsid w:val="00EA0908"/>
    <w:pPr>
      <w:ind w:left="720"/>
      <w:contextualSpacing/>
    </w:pPr>
  </w:style>
  <w:style w:type="character" w:customStyle="1" w:styleId="Heading2Char">
    <w:name w:val="Heading 2 Char"/>
    <w:basedOn w:val="DefaultParagraphFont"/>
    <w:link w:val="Heading2"/>
    <w:uiPriority w:val="9"/>
    <w:rsid w:val="00063203"/>
    <w:rPr>
      <w:rFonts w:asciiTheme="majorHAnsi" w:eastAsiaTheme="majorEastAsia" w:hAnsiTheme="majorHAnsi" w:cstheme="majorBidi"/>
      <w:b/>
      <w:bCs/>
      <w:smallCaps/>
      <w:color w:val="000000" w:themeColor="text1"/>
      <w:sz w:val="28"/>
      <w:szCs w:val="28"/>
    </w:rPr>
  </w:style>
  <w:style w:type="table" w:styleId="TableGrid">
    <w:name w:val="Table Grid"/>
    <w:basedOn w:val="TableNormal"/>
    <w:uiPriority w:val="39"/>
    <w:rsid w:val="00F920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46B8E"/>
    <w:rPr>
      <w:sz w:val="16"/>
      <w:szCs w:val="16"/>
    </w:rPr>
  </w:style>
  <w:style w:type="paragraph" w:styleId="CommentText">
    <w:name w:val="annotation text"/>
    <w:basedOn w:val="Normal"/>
    <w:link w:val="CommentTextChar"/>
    <w:uiPriority w:val="99"/>
    <w:semiHidden/>
    <w:unhideWhenUsed/>
    <w:rsid w:val="00C46B8E"/>
    <w:pPr>
      <w:spacing w:line="240" w:lineRule="auto"/>
    </w:pPr>
    <w:rPr>
      <w:sz w:val="20"/>
      <w:szCs w:val="20"/>
    </w:rPr>
  </w:style>
  <w:style w:type="character" w:customStyle="1" w:styleId="CommentTextChar">
    <w:name w:val="Comment Text Char"/>
    <w:basedOn w:val="DefaultParagraphFont"/>
    <w:link w:val="CommentText"/>
    <w:uiPriority w:val="99"/>
    <w:semiHidden/>
    <w:rsid w:val="00C46B8E"/>
    <w:rPr>
      <w:sz w:val="20"/>
      <w:szCs w:val="20"/>
    </w:rPr>
  </w:style>
  <w:style w:type="paragraph" w:styleId="CommentSubject">
    <w:name w:val="annotation subject"/>
    <w:basedOn w:val="CommentText"/>
    <w:next w:val="CommentText"/>
    <w:link w:val="CommentSubjectChar"/>
    <w:uiPriority w:val="99"/>
    <w:semiHidden/>
    <w:unhideWhenUsed/>
    <w:rsid w:val="00C46B8E"/>
    <w:rPr>
      <w:b/>
      <w:bCs/>
    </w:rPr>
  </w:style>
  <w:style w:type="character" w:customStyle="1" w:styleId="CommentSubjectChar">
    <w:name w:val="Comment Subject Char"/>
    <w:basedOn w:val="CommentTextChar"/>
    <w:link w:val="CommentSubject"/>
    <w:uiPriority w:val="99"/>
    <w:semiHidden/>
    <w:rsid w:val="00C46B8E"/>
    <w:rPr>
      <w:b/>
      <w:bCs/>
      <w:sz w:val="20"/>
      <w:szCs w:val="20"/>
    </w:rPr>
  </w:style>
  <w:style w:type="paragraph" w:styleId="BalloonText">
    <w:name w:val="Balloon Text"/>
    <w:basedOn w:val="Normal"/>
    <w:link w:val="BalloonTextChar"/>
    <w:uiPriority w:val="99"/>
    <w:semiHidden/>
    <w:unhideWhenUsed/>
    <w:rsid w:val="00C46B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B8E"/>
    <w:rPr>
      <w:rFonts w:ascii="Segoe UI" w:hAnsi="Segoe UI" w:cs="Segoe UI"/>
      <w:sz w:val="18"/>
      <w:szCs w:val="18"/>
    </w:rPr>
  </w:style>
  <w:style w:type="table" w:styleId="GridTable1Light-Accent1">
    <w:name w:val="Grid Table 1 Light Accent 1"/>
    <w:basedOn w:val="TableNormal"/>
    <w:uiPriority w:val="46"/>
    <w:rsid w:val="001B445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B4456"/>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B4456"/>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4-Accent5">
    <w:name w:val="Grid Table 4 Accent 5"/>
    <w:basedOn w:val="TableNormal"/>
    <w:uiPriority w:val="49"/>
    <w:rsid w:val="001B4456"/>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5Dark">
    <w:name w:val="Grid Table 5 Dark"/>
    <w:basedOn w:val="TableNormal"/>
    <w:uiPriority w:val="50"/>
    <w:rsid w:val="001B445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7Colorful-Accent2">
    <w:name w:val="Grid Table 7 Colorful Accent 2"/>
    <w:basedOn w:val="TableNormal"/>
    <w:uiPriority w:val="52"/>
    <w:rsid w:val="001B4456"/>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4">
    <w:name w:val="Grid Table 7 Colorful Accent 4"/>
    <w:basedOn w:val="TableNormal"/>
    <w:uiPriority w:val="52"/>
    <w:rsid w:val="001B4456"/>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
    <w:name w:val="Grid Table 7 Colorful"/>
    <w:basedOn w:val="TableNormal"/>
    <w:uiPriority w:val="52"/>
    <w:rsid w:val="001B445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Accent5">
    <w:name w:val="Grid Table 6 Colorful Accent 5"/>
    <w:basedOn w:val="TableNormal"/>
    <w:uiPriority w:val="51"/>
    <w:rsid w:val="001B4456"/>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3">
    <w:name w:val="Grid Table 6 Colorful Accent 3"/>
    <w:basedOn w:val="TableNormal"/>
    <w:uiPriority w:val="51"/>
    <w:rsid w:val="001B4456"/>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2">
    <w:name w:val="Grid Table 6 Colorful Accent 2"/>
    <w:basedOn w:val="TableNormal"/>
    <w:uiPriority w:val="51"/>
    <w:rsid w:val="001B4456"/>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1">
    <w:name w:val="Grid Table 6 Colorful Accent 1"/>
    <w:basedOn w:val="TableNormal"/>
    <w:uiPriority w:val="51"/>
    <w:rsid w:val="001B4456"/>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
    <w:name w:val="Grid Table 6 Colorful"/>
    <w:basedOn w:val="TableNormal"/>
    <w:uiPriority w:val="51"/>
    <w:rsid w:val="001B445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3Char">
    <w:name w:val="Heading 3 Char"/>
    <w:basedOn w:val="DefaultParagraphFont"/>
    <w:link w:val="Heading3"/>
    <w:uiPriority w:val="9"/>
    <w:rsid w:val="00063203"/>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rsid w:val="00063203"/>
    <w:rPr>
      <w:rFonts w:asciiTheme="majorHAnsi" w:eastAsiaTheme="majorEastAsia" w:hAnsiTheme="majorHAnsi" w:cstheme="majorBidi"/>
      <w:b/>
      <w:bCs/>
      <w:i/>
      <w:iCs/>
      <w:color w:val="000000" w:themeColor="text1"/>
    </w:rPr>
  </w:style>
  <w:style w:type="character" w:styleId="FollowedHyperlink">
    <w:name w:val="FollowedHyperlink"/>
    <w:basedOn w:val="DefaultParagraphFont"/>
    <w:uiPriority w:val="99"/>
    <w:semiHidden/>
    <w:unhideWhenUsed/>
    <w:rsid w:val="00403700"/>
    <w:rPr>
      <w:color w:val="954F72" w:themeColor="followedHyperlink"/>
      <w:u w:val="single"/>
    </w:rPr>
  </w:style>
  <w:style w:type="paragraph" w:styleId="FootnoteText">
    <w:name w:val="footnote text"/>
    <w:basedOn w:val="Normal"/>
    <w:link w:val="FootnoteTextChar"/>
    <w:uiPriority w:val="99"/>
    <w:semiHidden/>
    <w:unhideWhenUsed/>
    <w:rsid w:val="00EC32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3211"/>
    <w:rPr>
      <w:sz w:val="20"/>
      <w:szCs w:val="20"/>
    </w:rPr>
  </w:style>
  <w:style w:type="character" w:styleId="FootnoteReference">
    <w:name w:val="footnote reference"/>
    <w:basedOn w:val="DefaultParagraphFont"/>
    <w:uiPriority w:val="99"/>
    <w:semiHidden/>
    <w:unhideWhenUsed/>
    <w:rsid w:val="00EC3211"/>
    <w:rPr>
      <w:vertAlign w:val="superscript"/>
    </w:rPr>
  </w:style>
  <w:style w:type="character" w:customStyle="1" w:styleId="Heading5Char">
    <w:name w:val="Heading 5 Char"/>
    <w:basedOn w:val="DefaultParagraphFont"/>
    <w:link w:val="Heading5"/>
    <w:uiPriority w:val="9"/>
    <w:semiHidden/>
    <w:rsid w:val="00063203"/>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063203"/>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06320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6320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63203"/>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63203"/>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063203"/>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063203"/>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063203"/>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063203"/>
    <w:rPr>
      <w:color w:val="5A5A5A" w:themeColor="text1" w:themeTint="A5"/>
      <w:spacing w:val="10"/>
    </w:rPr>
  </w:style>
  <w:style w:type="character" w:styleId="Strong">
    <w:name w:val="Strong"/>
    <w:basedOn w:val="DefaultParagraphFont"/>
    <w:uiPriority w:val="22"/>
    <w:qFormat/>
    <w:rsid w:val="00063203"/>
    <w:rPr>
      <w:b/>
      <w:bCs/>
      <w:color w:val="000000" w:themeColor="text1"/>
    </w:rPr>
  </w:style>
  <w:style w:type="character" w:styleId="Emphasis">
    <w:name w:val="Emphasis"/>
    <w:basedOn w:val="DefaultParagraphFont"/>
    <w:uiPriority w:val="20"/>
    <w:qFormat/>
    <w:rsid w:val="00063203"/>
    <w:rPr>
      <w:i/>
      <w:iCs/>
      <w:color w:val="auto"/>
    </w:rPr>
  </w:style>
  <w:style w:type="paragraph" w:styleId="Quote">
    <w:name w:val="Quote"/>
    <w:basedOn w:val="Normal"/>
    <w:next w:val="Normal"/>
    <w:link w:val="QuoteChar"/>
    <w:uiPriority w:val="29"/>
    <w:qFormat/>
    <w:rsid w:val="00063203"/>
    <w:pPr>
      <w:spacing w:before="160"/>
      <w:ind w:left="720" w:right="720"/>
    </w:pPr>
    <w:rPr>
      <w:i/>
      <w:iCs/>
      <w:color w:val="000000" w:themeColor="text1"/>
    </w:rPr>
  </w:style>
  <w:style w:type="character" w:customStyle="1" w:styleId="QuoteChar">
    <w:name w:val="Quote Char"/>
    <w:basedOn w:val="DefaultParagraphFont"/>
    <w:link w:val="Quote"/>
    <w:uiPriority w:val="29"/>
    <w:rsid w:val="00063203"/>
    <w:rPr>
      <w:i/>
      <w:iCs/>
      <w:color w:val="000000" w:themeColor="text1"/>
    </w:rPr>
  </w:style>
  <w:style w:type="paragraph" w:styleId="IntenseQuote">
    <w:name w:val="Intense Quote"/>
    <w:basedOn w:val="Normal"/>
    <w:next w:val="Normal"/>
    <w:link w:val="IntenseQuoteChar"/>
    <w:uiPriority w:val="30"/>
    <w:qFormat/>
    <w:rsid w:val="00063203"/>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063203"/>
    <w:rPr>
      <w:color w:val="000000" w:themeColor="text1"/>
      <w:shd w:val="clear" w:color="auto" w:fill="F2F2F2" w:themeFill="background1" w:themeFillShade="F2"/>
    </w:rPr>
  </w:style>
  <w:style w:type="character" w:styleId="SubtleEmphasis">
    <w:name w:val="Subtle Emphasis"/>
    <w:basedOn w:val="DefaultParagraphFont"/>
    <w:uiPriority w:val="19"/>
    <w:qFormat/>
    <w:rsid w:val="00063203"/>
    <w:rPr>
      <w:i/>
      <w:iCs/>
      <w:color w:val="404040" w:themeColor="text1" w:themeTint="BF"/>
    </w:rPr>
  </w:style>
  <w:style w:type="character" w:styleId="IntenseEmphasis">
    <w:name w:val="Intense Emphasis"/>
    <w:basedOn w:val="DefaultParagraphFont"/>
    <w:uiPriority w:val="21"/>
    <w:qFormat/>
    <w:rsid w:val="00063203"/>
    <w:rPr>
      <w:b/>
      <w:bCs/>
      <w:i/>
      <w:iCs/>
      <w:caps/>
    </w:rPr>
  </w:style>
  <w:style w:type="character" w:styleId="SubtleReference">
    <w:name w:val="Subtle Reference"/>
    <w:basedOn w:val="DefaultParagraphFont"/>
    <w:uiPriority w:val="31"/>
    <w:qFormat/>
    <w:rsid w:val="00063203"/>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63203"/>
    <w:rPr>
      <w:b/>
      <w:bCs/>
      <w:smallCaps/>
      <w:u w:val="single"/>
    </w:rPr>
  </w:style>
  <w:style w:type="character" w:styleId="BookTitle">
    <w:name w:val="Book Title"/>
    <w:basedOn w:val="DefaultParagraphFont"/>
    <w:uiPriority w:val="33"/>
    <w:qFormat/>
    <w:rsid w:val="00063203"/>
    <w:rPr>
      <w:b w:val="0"/>
      <w:bCs w:val="0"/>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139083">
      <w:bodyDiv w:val="1"/>
      <w:marLeft w:val="0"/>
      <w:marRight w:val="0"/>
      <w:marTop w:val="0"/>
      <w:marBottom w:val="0"/>
      <w:divBdr>
        <w:top w:val="none" w:sz="0" w:space="0" w:color="auto"/>
        <w:left w:val="none" w:sz="0" w:space="0" w:color="auto"/>
        <w:bottom w:val="none" w:sz="0" w:space="0" w:color="auto"/>
        <w:right w:val="none" w:sz="0" w:space="0" w:color="auto"/>
      </w:divBdr>
    </w:div>
    <w:div w:id="806556274">
      <w:bodyDiv w:val="1"/>
      <w:marLeft w:val="0"/>
      <w:marRight w:val="0"/>
      <w:marTop w:val="0"/>
      <w:marBottom w:val="0"/>
      <w:divBdr>
        <w:top w:val="none" w:sz="0" w:space="0" w:color="auto"/>
        <w:left w:val="none" w:sz="0" w:space="0" w:color="auto"/>
        <w:bottom w:val="none" w:sz="0" w:space="0" w:color="auto"/>
        <w:right w:val="none" w:sz="0" w:space="0" w:color="auto"/>
      </w:divBdr>
    </w:div>
    <w:div w:id="1237667879">
      <w:bodyDiv w:val="1"/>
      <w:marLeft w:val="0"/>
      <w:marRight w:val="0"/>
      <w:marTop w:val="0"/>
      <w:marBottom w:val="0"/>
      <w:divBdr>
        <w:top w:val="none" w:sz="0" w:space="0" w:color="auto"/>
        <w:left w:val="none" w:sz="0" w:space="0" w:color="auto"/>
        <w:bottom w:val="none" w:sz="0" w:space="0" w:color="auto"/>
        <w:right w:val="none" w:sz="0" w:space="0" w:color="auto"/>
      </w:divBdr>
    </w:div>
    <w:div w:id="1336419148">
      <w:bodyDiv w:val="1"/>
      <w:marLeft w:val="0"/>
      <w:marRight w:val="0"/>
      <w:marTop w:val="0"/>
      <w:marBottom w:val="0"/>
      <w:divBdr>
        <w:top w:val="none" w:sz="0" w:space="0" w:color="auto"/>
        <w:left w:val="none" w:sz="0" w:space="0" w:color="auto"/>
        <w:bottom w:val="none" w:sz="0" w:space="0" w:color="auto"/>
        <w:right w:val="none" w:sz="0" w:space="0" w:color="auto"/>
      </w:divBdr>
    </w:div>
    <w:div w:id="1491410035">
      <w:bodyDiv w:val="1"/>
      <w:marLeft w:val="0"/>
      <w:marRight w:val="0"/>
      <w:marTop w:val="0"/>
      <w:marBottom w:val="0"/>
      <w:divBdr>
        <w:top w:val="none" w:sz="0" w:space="0" w:color="auto"/>
        <w:left w:val="none" w:sz="0" w:space="0" w:color="auto"/>
        <w:bottom w:val="none" w:sz="0" w:space="0" w:color="auto"/>
        <w:right w:val="none" w:sz="0" w:space="0" w:color="auto"/>
      </w:divBdr>
    </w:div>
    <w:div w:id="1634217186">
      <w:bodyDiv w:val="1"/>
      <w:marLeft w:val="0"/>
      <w:marRight w:val="0"/>
      <w:marTop w:val="0"/>
      <w:marBottom w:val="0"/>
      <w:divBdr>
        <w:top w:val="none" w:sz="0" w:space="0" w:color="auto"/>
        <w:left w:val="none" w:sz="0" w:space="0" w:color="auto"/>
        <w:bottom w:val="none" w:sz="0" w:space="0" w:color="auto"/>
        <w:right w:val="none" w:sz="0" w:space="0" w:color="auto"/>
      </w:divBdr>
    </w:div>
    <w:div w:id="203792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upport.microsoft.com/en-us/office/highlight-patterns-and-trends-with-conditional-formatting-eea152f5-2a7d-4c1a-a2da-c5f893adb621" TargetMode="External"/><Relationship Id="rId18" Type="http://schemas.openxmlformats.org/officeDocument/2006/relationships/hyperlink" Target="mailto:ISLHD-PHU-Outbreaks@health.nsw.gov.au"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ISLHD-PHU-Outbreaks@health.nsw.gov.au" TargetMode="External"/><Relationship Id="rId17" Type="http://schemas.openxmlformats.org/officeDocument/2006/relationships/hyperlink" Target="mailto:ISLHD-PHU-Outbreaks@health.nsw.gov.a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mailto:ISLHD-PHU-Outbreaks@health.nsw.gov.au" TargetMode="External"/><Relationship Id="rId4" Type="http://schemas.openxmlformats.org/officeDocument/2006/relationships/styles" Target="styles.xml"/><Relationship Id="rId9" Type="http://schemas.openxmlformats.org/officeDocument/2006/relationships/hyperlink" Target="https://support.microsoft.com/en-us/office/apply-data-validation-to-cells-29fecbcc-d1b9-42c1-9d76-eff3ce5f7249" TargetMode="External"/><Relationship Id="rId14" Type="http://schemas.openxmlformats.org/officeDocument/2006/relationships/hyperlink" Target="https://www.islhd.health.nsw.gov.au/services-clinics/public-health-unit/infectious-diseases/outbreaks/line-list-resource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support.microsoft.com/en-us/office/highlight-patterns-and-trends-with-conditional-formatting-eea152f5-2a7d-4c1a-a2da-c5f893adb621" TargetMode="External"/><Relationship Id="rId1" Type="http://schemas.openxmlformats.org/officeDocument/2006/relationships/hyperlink" Target="https://support.microsoft.com/en-us/office/apply-data-validation-to-cells-29fecbcc-d1b9-42c1-9d76-eff3ce5f72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2439AF2-7856-45F6-9175-AAE4843EE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16</Pages>
  <Words>3475</Words>
  <Characters>19814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Line List Guidance</vt:lpstr>
    </vt:vector>
  </TitlesOfParts>
  <Company>Health ICT</Company>
  <LinksUpToDate>false</LinksUpToDate>
  <CharactersWithSpaces>23243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Line List Guidance</dc:title>
  <dc:subject>ISLHD PUBLIC HEALTH UNIT pLANNING tEAM</dc:subject>
  <dc:creator>Jess</dc:creator>
  <cp:keywords/>
  <dc:description/>
  <cp:lastModifiedBy>Jessica Leikvoll</cp:lastModifiedBy>
  <cp:revision>3</cp:revision>
  <cp:lastPrinted>2022-05-26T23:11:00Z</cp:lastPrinted>
  <dcterms:created xsi:type="dcterms:W3CDTF">2022-11-07T23:31:00Z</dcterms:created>
  <dcterms:modified xsi:type="dcterms:W3CDTF">2022-12-07T04:48:00Z</dcterms:modified>
</cp:coreProperties>
</file>