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single" w:sz="4" w:space="0" w:color="84BDC8"/>
          <w:bottom w:val="single" w:sz="4" w:space="0" w:color="84BDC8"/>
          <w:right w:val="single" w:sz="4" w:space="0" w:color="84BDC8"/>
          <w:insideH w:val="none" w:sz="0" w:space="0" w:color="auto"/>
          <w:insideV w:val="single" w:sz="4" w:space="0" w:color="84BDC8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756"/>
      </w:tblGrid>
      <w:tr w:rsidR="00E861CF" w:rsidRPr="00770286" w14:paraId="0EAD6AE2" w14:textId="77777777" w:rsidTr="00934282">
        <w:trPr>
          <w:trHeight w:val="993"/>
        </w:trPr>
        <w:tc>
          <w:tcPr>
            <w:tcW w:w="9019" w:type="dxa"/>
            <w:gridSpan w:val="2"/>
            <w:shd w:val="clear" w:color="auto" w:fill="00ABE6"/>
          </w:tcPr>
          <w:p w14:paraId="0EAD6AE1" w14:textId="77777777" w:rsidR="00E861CF" w:rsidRDefault="00B9541D">
            <w:pPr>
              <w:rPr>
                <w:b/>
                <w:color w:val="FFFFFF" w:themeColor="background1"/>
                <w:sz w:val="44"/>
                <w:szCs w:val="44"/>
              </w:rPr>
            </w:pPr>
            <w:r>
              <w:rPr>
                <w:b/>
                <w:noProof/>
                <w:color w:val="FFFFFF" w:themeColor="background1"/>
                <w:sz w:val="44"/>
                <w:szCs w:val="4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0EAD6B0F" wp14:editId="0EAD6B1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12065</wp:posOffset>
                  </wp:positionV>
                  <wp:extent cx="2184190" cy="572550"/>
                  <wp:effectExtent l="0" t="0" r="0" b="0"/>
                  <wp:wrapTight wrapText="bothSides">
                    <wp:wrapPolygon edited="0">
                      <wp:start x="2450" y="0"/>
                      <wp:lineTo x="377" y="1438"/>
                      <wp:lineTo x="188" y="9350"/>
                      <wp:lineTo x="188" y="20857"/>
                      <wp:lineTo x="20350" y="20857"/>
                      <wp:lineTo x="21292" y="12946"/>
                      <wp:lineTo x="21292" y="11507"/>
                      <wp:lineTo x="19220" y="11507"/>
                      <wp:lineTo x="19408" y="8630"/>
                      <wp:lineTo x="11306" y="2877"/>
                      <wp:lineTo x="3392" y="0"/>
                      <wp:lineTo x="245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SD-logo_Health_FOR_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190" cy="57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46CF" w:rsidRPr="00770286" w14:paraId="0EAD6AE4" w14:textId="77777777" w:rsidTr="00934282">
        <w:tc>
          <w:tcPr>
            <w:tcW w:w="9019" w:type="dxa"/>
            <w:gridSpan w:val="2"/>
            <w:shd w:val="clear" w:color="auto" w:fill="00ABE6"/>
          </w:tcPr>
          <w:p w14:paraId="0EAD6AE3" w14:textId="259AE5BF" w:rsidR="007E46CF" w:rsidRDefault="007E46CF" w:rsidP="00D54282">
            <w:pPr>
              <w:rPr>
                <w:b/>
                <w:color w:val="FFFFFF" w:themeColor="background1"/>
                <w:sz w:val="44"/>
                <w:szCs w:val="44"/>
              </w:rPr>
            </w:pPr>
            <w:r>
              <w:rPr>
                <w:b/>
                <w:color w:val="FFFFFF" w:themeColor="background1"/>
                <w:sz w:val="44"/>
                <w:szCs w:val="44"/>
              </w:rPr>
              <w:t>Quick Reference Guide</w:t>
            </w:r>
            <w:r w:rsidR="00263EFB">
              <w:rPr>
                <w:b/>
                <w:color w:val="FFFFFF" w:themeColor="background1"/>
                <w:sz w:val="44"/>
                <w:szCs w:val="44"/>
              </w:rPr>
              <w:t xml:space="preserve"> – </w:t>
            </w:r>
            <w:r w:rsidR="00D54282">
              <w:rPr>
                <w:b/>
                <w:color w:val="FFFFFF" w:themeColor="background1"/>
                <w:sz w:val="44"/>
                <w:szCs w:val="44"/>
              </w:rPr>
              <w:t xml:space="preserve">ISLHD Internet </w:t>
            </w:r>
            <w:r w:rsidR="000B7894">
              <w:rPr>
                <w:b/>
                <w:color w:val="FFFFFF" w:themeColor="background1"/>
                <w:sz w:val="44"/>
                <w:szCs w:val="44"/>
              </w:rPr>
              <w:br/>
            </w:r>
            <w:r w:rsidR="00D54282">
              <w:rPr>
                <w:b/>
                <w:color w:val="FFFFFF" w:themeColor="background1"/>
                <w:sz w:val="36"/>
                <w:szCs w:val="36"/>
              </w:rPr>
              <w:t xml:space="preserve">Content Management System </w:t>
            </w:r>
          </w:p>
        </w:tc>
      </w:tr>
      <w:tr w:rsidR="00E861CF" w:rsidRPr="00D6565A" w14:paraId="0EAD6AE6" w14:textId="77777777" w:rsidTr="00934282">
        <w:tc>
          <w:tcPr>
            <w:tcW w:w="9019" w:type="dxa"/>
            <w:gridSpan w:val="2"/>
            <w:tcBorders>
              <w:top w:val="single" w:sz="4" w:space="0" w:color="84BDC8"/>
              <w:bottom w:val="single" w:sz="4" w:space="0" w:color="84BDC8"/>
            </w:tcBorders>
            <w:shd w:val="clear" w:color="auto" w:fill="0A7CB9"/>
          </w:tcPr>
          <w:p w14:paraId="21634910" w14:textId="4E620DA2" w:rsidR="00E861CF" w:rsidRDefault="00F63A43" w:rsidP="000B7894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F63A43">
              <w:rPr>
                <w:b/>
                <w:color w:val="FFFFFF" w:themeColor="background1"/>
                <w:sz w:val="36"/>
                <w:szCs w:val="36"/>
              </w:rPr>
              <w:t xml:space="preserve">Create </w:t>
            </w:r>
            <w:r w:rsidR="005F1D7D">
              <w:rPr>
                <w:b/>
                <w:color w:val="FFFFFF" w:themeColor="background1"/>
                <w:sz w:val="36"/>
                <w:szCs w:val="36"/>
              </w:rPr>
              <w:t xml:space="preserve">or Edit </w:t>
            </w:r>
            <w:r w:rsidR="001023BA" w:rsidRPr="001023BA">
              <w:rPr>
                <w:b/>
                <w:color w:val="FFFFFF" w:themeColor="background1"/>
                <w:sz w:val="36"/>
                <w:szCs w:val="36"/>
              </w:rPr>
              <w:t>Service Page</w:t>
            </w:r>
          </w:p>
          <w:p w14:paraId="0EAD6AE5" w14:textId="6F9F0347" w:rsidR="000B7894" w:rsidRPr="000B7894" w:rsidRDefault="000B7894" w:rsidP="001023BA">
            <w:pPr>
              <w:rPr>
                <w:color w:val="FFFFFF" w:themeColor="background1"/>
                <w:sz w:val="24"/>
                <w:szCs w:val="24"/>
              </w:rPr>
            </w:pPr>
            <w:r w:rsidRPr="000B7894">
              <w:rPr>
                <w:color w:val="FFFFFF" w:themeColor="background1"/>
                <w:sz w:val="24"/>
                <w:szCs w:val="24"/>
              </w:rPr>
              <w:t xml:space="preserve">User can </w:t>
            </w:r>
            <w:r w:rsidR="005F1D7D">
              <w:rPr>
                <w:color w:val="FFFFFF" w:themeColor="background1"/>
                <w:sz w:val="24"/>
                <w:szCs w:val="24"/>
              </w:rPr>
              <w:t>c</w:t>
            </w:r>
            <w:r w:rsidR="005F1D7D" w:rsidRPr="005F1D7D">
              <w:rPr>
                <w:color w:val="FFFFFF" w:themeColor="background1"/>
                <w:sz w:val="24"/>
                <w:szCs w:val="24"/>
              </w:rPr>
              <w:t xml:space="preserve">reate content using </w:t>
            </w:r>
            <w:r w:rsidR="001023BA">
              <w:rPr>
                <w:color w:val="FFFFFF" w:themeColor="background1"/>
                <w:sz w:val="24"/>
                <w:szCs w:val="24"/>
              </w:rPr>
              <w:t xml:space="preserve">Service </w:t>
            </w:r>
            <w:r w:rsidR="005F1D7D" w:rsidRPr="005F1D7D">
              <w:rPr>
                <w:color w:val="FFFFFF" w:themeColor="background1"/>
                <w:sz w:val="24"/>
                <w:szCs w:val="24"/>
              </w:rPr>
              <w:t>Page content type</w:t>
            </w:r>
            <w:r w:rsidRPr="000B7894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770286" w14:paraId="0EAD6AE9" w14:textId="77777777" w:rsidTr="00934282">
        <w:tc>
          <w:tcPr>
            <w:tcW w:w="2263" w:type="dxa"/>
            <w:tcBorders>
              <w:top w:val="single" w:sz="4" w:space="0" w:color="84BDC8"/>
            </w:tcBorders>
            <w:shd w:val="clear" w:color="auto" w:fill="0A7CB9"/>
          </w:tcPr>
          <w:p w14:paraId="0EAD6AE7" w14:textId="77777777" w:rsidR="00770286" w:rsidRPr="00770286" w:rsidRDefault="00770286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770286">
              <w:rPr>
                <w:b/>
                <w:color w:val="FFFFFF" w:themeColor="background1"/>
                <w:sz w:val="32"/>
                <w:szCs w:val="32"/>
              </w:rPr>
              <w:t>Action</w:t>
            </w:r>
          </w:p>
        </w:tc>
        <w:tc>
          <w:tcPr>
            <w:tcW w:w="6756" w:type="dxa"/>
            <w:tcBorders>
              <w:top w:val="single" w:sz="4" w:space="0" w:color="84BDC8"/>
            </w:tcBorders>
            <w:shd w:val="clear" w:color="auto" w:fill="0A7CB9"/>
          </w:tcPr>
          <w:p w14:paraId="0EAD6AE8" w14:textId="77777777" w:rsidR="00770286" w:rsidRPr="00770286" w:rsidRDefault="00770286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Description</w:t>
            </w:r>
          </w:p>
        </w:tc>
      </w:tr>
      <w:tr w:rsidR="00855333" w14:paraId="0EAD6AEC" w14:textId="77777777" w:rsidTr="00934282">
        <w:tc>
          <w:tcPr>
            <w:tcW w:w="2263" w:type="dxa"/>
            <w:tcBorders>
              <w:bottom w:val="single" w:sz="4" w:space="0" w:color="84BDC8"/>
            </w:tcBorders>
          </w:tcPr>
          <w:p w14:paraId="0EAD6AEA" w14:textId="77777777" w:rsidR="00855333" w:rsidRPr="00C65220" w:rsidRDefault="00855333" w:rsidP="00C65220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Pre-requisites</w:t>
            </w:r>
          </w:p>
        </w:tc>
        <w:tc>
          <w:tcPr>
            <w:tcW w:w="6756" w:type="dxa"/>
            <w:tcBorders>
              <w:bottom w:val="single" w:sz="4" w:space="0" w:color="84BDC8"/>
            </w:tcBorders>
          </w:tcPr>
          <w:p w14:paraId="5B87CE21" w14:textId="6B6186CF" w:rsidR="000B7894" w:rsidRDefault="000B7894" w:rsidP="000B7894">
            <w:pPr>
              <w:spacing w:before="120" w:after="120"/>
            </w:pPr>
            <w:r>
              <w:t>User account on the server with appropriate permissions</w:t>
            </w:r>
          </w:p>
          <w:p w14:paraId="0EAD6AEB" w14:textId="4CDD26CE" w:rsidR="00855333" w:rsidRDefault="00855333" w:rsidP="000B7894">
            <w:pPr>
              <w:spacing w:before="120" w:after="120"/>
            </w:pPr>
          </w:p>
        </w:tc>
      </w:tr>
      <w:tr w:rsidR="00855333" w14:paraId="0EAD6AEF" w14:textId="77777777" w:rsidTr="00934282">
        <w:tc>
          <w:tcPr>
            <w:tcW w:w="2263" w:type="dxa"/>
            <w:tcBorders>
              <w:bottom w:val="single" w:sz="4" w:space="0" w:color="84BDC8"/>
            </w:tcBorders>
          </w:tcPr>
          <w:p w14:paraId="0EAD6AED" w14:textId="77777777" w:rsidR="00855333" w:rsidRPr="00C65220" w:rsidRDefault="00855333" w:rsidP="00C65220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Notes and Precautions</w:t>
            </w:r>
          </w:p>
        </w:tc>
        <w:tc>
          <w:tcPr>
            <w:tcW w:w="6756" w:type="dxa"/>
            <w:tcBorders>
              <w:bottom w:val="single" w:sz="4" w:space="0" w:color="84BDC8"/>
            </w:tcBorders>
          </w:tcPr>
          <w:p w14:paraId="0EAD6AEE" w14:textId="5F0C2C6E" w:rsidR="000B7894" w:rsidRDefault="000B7894" w:rsidP="00780C12">
            <w:pPr>
              <w:spacing w:before="120" w:after="120"/>
              <w:jc w:val="both"/>
            </w:pPr>
            <w:r w:rsidRPr="000B7894">
              <w:t xml:space="preserve">We recommend you use either Chrome or </w:t>
            </w:r>
            <w:r w:rsidR="00780C12">
              <w:t>IE11</w:t>
            </w:r>
            <w:r w:rsidRPr="000B7894">
              <w:t xml:space="preserve"> for editing in Drupal</w:t>
            </w:r>
          </w:p>
        </w:tc>
      </w:tr>
      <w:tr w:rsidR="00770286" w14:paraId="0EAD6AF2" w14:textId="77777777" w:rsidTr="00934282">
        <w:tc>
          <w:tcPr>
            <w:tcW w:w="2263" w:type="dxa"/>
            <w:tcBorders>
              <w:bottom w:val="single" w:sz="4" w:space="0" w:color="84BDC8"/>
            </w:tcBorders>
          </w:tcPr>
          <w:p w14:paraId="0EAD6AF0" w14:textId="665FBF58" w:rsidR="00770286" w:rsidRPr="00C65220" w:rsidRDefault="007915A1" w:rsidP="00B10F86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 xml:space="preserve">Naming Convention and other important things to consider </w:t>
            </w:r>
          </w:p>
        </w:tc>
        <w:tc>
          <w:tcPr>
            <w:tcW w:w="6756" w:type="dxa"/>
            <w:tcBorders>
              <w:bottom w:val="single" w:sz="4" w:space="0" w:color="84BDC8"/>
            </w:tcBorders>
          </w:tcPr>
          <w:p w14:paraId="4EFFB9A2" w14:textId="77777777" w:rsidR="007915A1" w:rsidRDefault="007915A1" w:rsidP="007915A1">
            <w:pPr>
              <w:spacing w:before="120" w:after="120"/>
              <w:jc w:val="both"/>
            </w:pPr>
            <w:r>
              <w:t>Make sure you are familiar with the naming convention for the site</w:t>
            </w:r>
          </w:p>
          <w:p w14:paraId="0EAD6AF1" w14:textId="2642A4BC" w:rsidR="007915A1" w:rsidRPr="00073169" w:rsidRDefault="007915A1" w:rsidP="001023BA">
            <w:pPr>
              <w:spacing w:before="120" w:after="120"/>
              <w:jc w:val="both"/>
            </w:pPr>
            <w:r>
              <w:t xml:space="preserve">Make sure you know </w:t>
            </w:r>
            <w:r w:rsidR="001023BA">
              <w:t xml:space="preserve">that the category the service </w:t>
            </w:r>
            <w:r w:rsidR="00F400B0">
              <w:t>belongs to has been set up. Tag service with the relevant Health Journey item.</w:t>
            </w:r>
          </w:p>
        </w:tc>
      </w:tr>
      <w:tr w:rsidR="0044574F" w14:paraId="1DCE5BB4" w14:textId="77777777" w:rsidTr="00934282">
        <w:tc>
          <w:tcPr>
            <w:tcW w:w="2263" w:type="dxa"/>
            <w:tcBorders>
              <w:bottom w:val="single" w:sz="4" w:space="0" w:color="84BDC8"/>
            </w:tcBorders>
          </w:tcPr>
          <w:p w14:paraId="288DA617" w14:textId="258F83AB" w:rsidR="0044574F" w:rsidRDefault="0044574F" w:rsidP="001023BA">
            <w:pPr>
              <w:spacing w:before="120" w:after="120"/>
              <w:rPr>
                <w:b/>
                <w:color w:val="002664"/>
              </w:rPr>
            </w:pPr>
            <w:r w:rsidRPr="0044574F">
              <w:rPr>
                <w:b/>
                <w:color w:val="002664"/>
              </w:rPr>
              <w:t xml:space="preserve">Create </w:t>
            </w:r>
            <w:r w:rsidR="001023BA">
              <w:rPr>
                <w:b/>
                <w:color w:val="002664"/>
              </w:rPr>
              <w:t>Service</w:t>
            </w:r>
            <w:r w:rsidRPr="0044574F">
              <w:rPr>
                <w:b/>
                <w:color w:val="002664"/>
              </w:rPr>
              <w:t xml:space="preserve"> Page</w:t>
            </w:r>
          </w:p>
        </w:tc>
        <w:tc>
          <w:tcPr>
            <w:tcW w:w="6756" w:type="dxa"/>
            <w:tcBorders>
              <w:bottom w:val="single" w:sz="4" w:space="0" w:color="84BDC8"/>
            </w:tcBorders>
          </w:tcPr>
          <w:p w14:paraId="5D298B35" w14:textId="77777777" w:rsidR="0044574F" w:rsidRPr="00073169" w:rsidRDefault="0044574F" w:rsidP="00BC4994">
            <w:pPr>
              <w:spacing w:before="120" w:after="120"/>
              <w:jc w:val="both"/>
            </w:pPr>
          </w:p>
        </w:tc>
      </w:tr>
      <w:tr w:rsidR="000B7894" w14:paraId="3D5D143D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12FCE078" w14:textId="0596462B" w:rsidR="000B7894" w:rsidRPr="00A65660" w:rsidRDefault="000B7894" w:rsidP="00073169">
            <w:pPr>
              <w:spacing w:before="120" w:after="120"/>
            </w:pP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0E4094CA" w14:textId="77777777" w:rsidR="000B7894" w:rsidRDefault="005F1D7D" w:rsidP="007915A1">
            <w:pPr>
              <w:spacing w:before="120" w:after="120"/>
            </w:pPr>
            <w:r>
              <w:t>Navigate to the content list page</w:t>
            </w:r>
            <w:r w:rsidR="007915A1">
              <w:t>, u</w:t>
            </w:r>
            <w:r>
              <w:t>se content filters</w:t>
            </w:r>
            <w:r w:rsidR="002257DA">
              <w:t xml:space="preserve"> to check if the page exists.</w:t>
            </w:r>
          </w:p>
          <w:p w14:paraId="0A3C10CC" w14:textId="3DA88094" w:rsidR="002257DA" w:rsidRPr="00073169" w:rsidRDefault="009954C1" w:rsidP="007915A1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045995B2" wp14:editId="59FC6A7B">
                  <wp:extent cx="4152900" cy="302133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shot-cmstest.islhd.health.nsw.gov.au-2018.12.24-11-17-24 (1)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302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220" w14:paraId="0EAD6AF5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3" w14:textId="5E98AF98" w:rsidR="00C65220" w:rsidRPr="00C65220" w:rsidRDefault="00C65220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0AD3F854" w14:textId="77777777" w:rsidR="005F1D7D" w:rsidRDefault="005F1D7D" w:rsidP="005F1D7D">
            <w:r>
              <w:t>Click Add Content button</w:t>
            </w:r>
          </w:p>
          <w:p w14:paraId="2751E0D3" w14:textId="77777777" w:rsidR="009954C1" w:rsidRDefault="009954C1" w:rsidP="009954C1">
            <w:r>
              <w:t xml:space="preserve">Select </w:t>
            </w:r>
            <w:r w:rsidR="001023BA">
              <w:t>Service</w:t>
            </w:r>
            <w:r>
              <w:t>, fill in the fields of the following form to create a service page.</w:t>
            </w:r>
          </w:p>
          <w:p w14:paraId="2474FA90" w14:textId="1B4BBC6C" w:rsidR="009954C1" w:rsidRDefault="009954C1" w:rsidP="009954C1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43882D4A" wp14:editId="45A1DD86">
                  <wp:extent cx="4152900" cy="765746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-cmstest.islhd.health.nsw.gov.au-2018.12.24-11-28-09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765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23BA">
              <w:t xml:space="preserve"> </w:t>
            </w:r>
          </w:p>
          <w:p w14:paraId="0EAD6AF4" w14:textId="36BD2148" w:rsidR="00BC4994" w:rsidRPr="00073169" w:rsidRDefault="005F1D7D" w:rsidP="009954C1">
            <w:r>
              <w:t xml:space="preserve"> </w:t>
            </w:r>
          </w:p>
        </w:tc>
      </w:tr>
      <w:tr w:rsidR="00B11BCF" w14:paraId="520981D7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3BFE47E7" w14:textId="0B2AC384" w:rsidR="00B11BCF" w:rsidRPr="00C65220" w:rsidRDefault="00A65660" w:rsidP="00073169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lastRenderedPageBreak/>
              <w:t xml:space="preserve">Main sections </w:t>
            </w:r>
            <w:r w:rsidR="007915A1">
              <w:rPr>
                <w:b/>
                <w:color w:val="002664"/>
              </w:rPr>
              <w:t>and mandatory fields</w:t>
            </w: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25192E14" w14:textId="612E9E6A" w:rsidR="00B11BCF" w:rsidRPr="00073169" w:rsidRDefault="00131B2B" w:rsidP="00780C12">
            <w:pPr>
              <w:spacing w:before="120" w:after="120"/>
            </w:pPr>
            <w:r w:rsidRPr="009954C1">
              <w:rPr>
                <w:b/>
              </w:rPr>
              <w:t>Title</w:t>
            </w:r>
            <w:r>
              <w:t xml:space="preserve"> - this will appear at the top of the page, URL and when added to the menu in the navigation.</w:t>
            </w:r>
            <w:r w:rsidR="009954C1">
              <w:t xml:space="preserve"> </w:t>
            </w:r>
            <w:r w:rsidR="009954C1" w:rsidRPr="009954C1">
              <w:t>Make sure each page has a unique, descriptive title - ideally between 50-60 characters</w:t>
            </w:r>
            <w:r w:rsidR="009954C1">
              <w:t>.</w:t>
            </w:r>
          </w:p>
        </w:tc>
      </w:tr>
      <w:tr w:rsidR="001023BA" w14:paraId="2E6B394C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7015455F" w14:textId="77777777" w:rsidR="001023BA" w:rsidRPr="00C65220" w:rsidRDefault="001023BA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44F82086" w14:textId="65A93751" w:rsidR="009954C1" w:rsidRDefault="001023BA" w:rsidP="009954C1">
            <w:pPr>
              <w:spacing w:before="120" w:after="120"/>
              <w:jc w:val="both"/>
            </w:pPr>
            <w:r w:rsidRPr="009954C1">
              <w:rPr>
                <w:b/>
              </w:rPr>
              <w:t>Alias</w:t>
            </w:r>
            <w:r>
              <w:t xml:space="preserve"> </w:t>
            </w:r>
            <w:r w:rsidR="004613D0">
              <w:t>– short URL for the service e</w:t>
            </w:r>
            <w:r w:rsidR="009954C1">
              <w:t>.</w:t>
            </w:r>
            <w:r w:rsidR="004613D0">
              <w:t xml:space="preserve"> g</w:t>
            </w:r>
            <w:r w:rsidR="009954C1">
              <w:t>.</w:t>
            </w:r>
            <w:r w:rsidR="004613D0">
              <w:t xml:space="preserve"> ….</w:t>
            </w:r>
            <w:r w:rsidR="004613D0" w:rsidRPr="004613D0">
              <w:t>/t-s-d1</w:t>
            </w:r>
            <w:r w:rsidR="004613D0">
              <w:t xml:space="preserve"> instead of …..</w:t>
            </w:r>
            <w:r w:rsidR="004613D0" w:rsidRPr="004613D0">
              <w:t>TEST SERVICE DISTRICT</w:t>
            </w:r>
            <w:r w:rsidR="00780C12">
              <w:t xml:space="preserve"> </w:t>
            </w:r>
            <w:r w:rsidR="004613D0" w:rsidRPr="004613D0">
              <w:t>1</w:t>
            </w:r>
            <w:r w:rsidR="004613D0">
              <w:t>. Please note all the pages which belong to this service would appear under this URL –</w:t>
            </w:r>
            <w:r w:rsidR="009954C1">
              <w:t xml:space="preserve"> e.g. </w:t>
            </w:r>
          </w:p>
          <w:p w14:paraId="7B134C83" w14:textId="7F33139D" w:rsidR="004613D0" w:rsidRDefault="004613D0" w:rsidP="009954C1">
            <w:pPr>
              <w:spacing w:before="120" w:after="120"/>
              <w:jc w:val="both"/>
            </w:pPr>
            <w:r w:rsidRPr="004613D0">
              <w:t>/t-s-d1/basic-page-district-1</w:t>
            </w:r>
          </w:p>
        </w:tc>
      </w:tr>
      <w:tr w:rsidR="001023BA" w14:paraId="0DA52D7D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331F6CA9" w14:textId="77777777" w:rsidR="001023BA" w:rsidRPr="00C65220" w:rsidRDefault="001023BA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57986D47" w14:textId="2601229D" w:rsidR="001023BA" w:rsidRDefault="001023BA" w:rsidP="00795587">
            <w:pPr>
              <w:spacing w:before="120" w:after="120"/>
              <w:jc w:val="both"/>
            </w:pPr>
            <w:r w:rsidRPr="009954C1">
              <w:rPr>
                <w:b/>
              </w:rPr>
              <w:t>Meta description</w:t>
            </w:r>
            <w:r>
              <w:t xml:space="preserve"> - </w:t>
            </w:r>
            <w:r w:rsidRPr="0013035A">
              <w:t>this will be the description of the URL when users find the page on Google and other search engines - it provides the user with an overview of what to expect on the page.</w:t>
            </w:r>
            <w:r w:rsidR="009954C1">
              <w:t xml:space="preserve"> E</w:t>
            </w:r>
            <w:r w:rsidR="009954C1" w:rsidRPr="009954C1">
              <w:t>ach page needs a unique and relevant description</w:t>
            </w:r>
            <w:r w:rsidR="009954C1">
              <w:t>.</w:t>
            </w:r>
          </w:p>
        </w:tc>
      </w:tr>
      <w:tr w:rsidR="000B7894" w14:paraId="3326648F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592033E1" w14:textId="77777777" w:rsidR="000B7894" w:rsidRPr="00C65220" w:rsidRDefault="000B7894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27BC09BA" w14:textId="77777777" w:rsidR="000B7894" w:rsidRDefault="00131B2B" w:rsidP="00251337">
            <w:pPr>
              <w:spacing w:before="120" w:after="120"/>
              <w:jc w:val="both"/>
            </w:pPr>
            <w:r w:rsidRPr="009954C1">
              <w:rPr>
                <w:b/>
              </w:rPr>
              <w:t>Body:</w:t>
            </w:r>
            <w:r>
              <w:t xml:space="preserve"> </w:t>
            </w:r>
            <w:r w:rsidR="00251337">
              <w:t xml:space="preserve"> the information you want to see on the first page as an Overview. Use the standard e</w:t>
            </w:r>
            <w:r w:rsidR="00263F3C">
              <w:t>ditor</w:t>
            </w:r>
            <w:r w:rsidR="00251337">
              <w:t xml:space="preserve"> buttons to format as needed</w:t>
            </w:r>
            <w:r w:rsidR="00780C12">
              <w:t>.</w:t>
            </w:r>
          </w:p>
          <w:p w14:paraId="198619EA" w14:textId="77777777" w:rsidR="009954C1" w:rsidRDefault="0035436A" w:rsidP="00251337">
            <w:pPr>
              <w:spacing w:before="120" w:after="120"/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 wp14:anchorId="4FE518FF" wp14:editId="6AF196EB">
                  <wp:extent cx="4152900" cy="21355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-cmstest.islhd.health.nsw.gov.au-2018.12.24-11-34-35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213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732384" w14:textId="4EE713F6" w:rsidR="0035436A" w:rsidRPr="0035436A" w:rsidRDefault="0035436A" w:rsidP="0035436A">
            <w:pPr>
              <w:spacing w:before="120" w:after="120"/>
              <w:jc w:val="both"/>
              <w:rPr>
                <w:i/>
              </w:rPr>
            </w:pPr>
            <w:r w:rsidRPr="0035436A">
              <w:rPr>
                <w:i/>
              </w:rPr>
              <w:t>Note: Please us</w:t>
            </w:r>
            <w:r>
              <w:rPr>
                <w:i/>
              </w:rPr>
              <w:t>e Heading 3 for all you headings on this page: Heading 1 used as</w:t>
            </w:r>
            <w:r w:rsidRPr="0035436A">
              <w:rPr>
                <w:i/>
              </w:rPr>
              <w:t xml:space="preserve"> a title, and Heading 2 used for “Overview” and “Contact Details”</w:t>
            </w:r>
          </w:p>
        </w:tc>
      </w:tr>
      <w:tr w:rsidR="00A562B6" w14:paraId="1D6265CD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1FC39BEC" w14:textId="77777777" w:rsidR="00A562B6" w:rsidRPr="00C65220" w:rsidRDefault="00A562B6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2E41623C" w14:textId="64D70C09" w:rsidR="00A562B6" w:rsidRDefault="0035436A" w:rsidP="0035436A">
            <w:pPr>
              <w:spacing w:before="120" w:after="120"/>
              <w:jc w:val="both"/>
            </w:pPr>
            <w:r w:rsidRPr="0035436A">
              <w:rPr>
                <w:b/>
              </w:rPr>
              <w:t xml:space="preserve">Banner </w:t>
            </w:r>
            <w:r w:rsidR="00A562B6" w:rsidRPr="0035436A">
              <w:rPr>
                <w:b/>
              </w:rPr>
              <w:t>Image</w:t>
            </w:r>
            <w:r w:rsidR="00A562B6">
              <w:t xml:space="preserve"> – </w:t>
            </w:r>
            <w:r>
              <w:t>Big h</w:t>
            </w:r>
            <w:r w:rsidR="00A562B6">
              <w:t>ero image displayed</w:t>
            </w:r>
            <w:r>
              <w:t xml:space="preserve"> on the top of the page</w:t>
            </w:r>
            <w:r w:rsidR="00A562B6">
              <w:t>, please contact</w:t>
            </w:r>
            <w:r>
              <w:t xml:space="preserve"> Corporate Communications or ICT</w:t>
            </w:r>
            <w:r w:rsidR="00A562B6">
              <w:t xml:space="preserve"> web team to discuss</w:t>
            </w:r>
            <w:r w:rsidR="00780C12">
              <w:t>.</w:t>
            </w:r>
          </w:p>
        </w:tc>
      </w:tr>
      <w:tr w:rsidR="00F944DA" w14:paraId="02035670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6939EF14" w14:textId="6975589C" w:rsidR="00F944DA" w:rsidRPr="00C65220" w:rsidRDefault="006F0163" w:rsidP="00073169">
            <w:pPr>
              <w:spacing w:before="120" w:after="120"/>
              <w:rPr>
                <w:b/>
                <w:color w:val="002664"/>
              </w:rPr>
            </w:pPr>
            <w:r w:rsidRPr="006F0163">
              <w:rPr>
                <w:b/>
                <w:color w:val="002664"/>
              </w:rPr>
              <w:t>Sections heading</w:t>
            </w: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6E95C068" w14:textId="5A1E0C5C" w:rsidR="00F944DA" w:rsidRPr="00F944DA" w:rsidRDefault="0035436A" w:rsidP="008171EB">
            <w:pPr>
              <w:spacing w:before="120" w:after="120"/>
            </w:pPr>
            <w:r>
              <w:t>A</w:t>
            </w:r>
            <w:r w:rsidR="00251337">
              <w:t>ll the informa</w:t>
            </w:r>
            <w:r w:rsidR="006F0163">
              <w:t>tion after</w:t>
            </w:r>
            <w:r w:rsidR="008171EB">
              <w:t xml:space="preserve"> this </w:t>
            </w:r>
            <w:r w:rsidR="006F0163">
              <w:t>will appear on</w:t>
            </w:r>
            <w:r>
              <w:t xml:space="preserve"> a different page – eg Contact Details</w:t>
            </w:r>
            <w:r w:rsidR="006F0163">
              <w:t xml:space="preserve"> (</w:t>
            </w:r>
            <w:r w:rsidR="008171EB">
              <w:t xml:space="preserve">use the </w:t>
            </w:r>
            <w:r>
              <w:t xml:space="preserve">default </w:t>
            </w:r>
            <w:r w:rsidR="006F0163">
              <w:t xml:space="preserve">or </w:t>
            </w:r>
            <w:r w:rsidR="008171EB">
              <w:t xml:space="preserve">can change to </w:t>
            </w:r>
            <w:r w:rsidR="006F0163">
              <w:t>similar heading)</w:t>
            </w:r>
          </w:p>
        </w:tc>
      </w:tr>
      <w:tr w:rsidR="00824435" w14:paraId="4E5826B4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09A74C78" w14:textId="77777777" w:rsidR="00824435" w:rsidRPr="00C65220" w:rsidRDefault="00824435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150885E5" w14:textId="1523F426" w:rsidR="00824435" w:rsidRDefault="00824435" w:rsidP="00824435">
            <w:pPr>
              <w:spacing w:before="120" w:after="120"/>
            </w:pPr>
            <w:r w:rsidRPr="00780C12">
              <w:rPr>
                <w:b/>
              </w:rPr>
              <w:t>Toll free</w:t>
            </w:r>
            <w:r>
              <w:t xml:space="preserve"> – leave empty if N/A. Numbers and spaces ONLY. </w:t>
            </w:r>
            <w:r>
              <w:br/>
              <w:t>Formats: 1800 011 511 or 13 11 14</w:t>
            </w:r>
          </w:p>
          <w:p w14:paraId="513293CB" w14:textId="1F4D7C0A" w:rsidR="00824435" w:rsidRDefault="00824435" w:rsidP="00824435">
            <w:pPr>
              <w:spacing w:before="120" w:after="120"/>
            </w:pPr>
            <w:r w:rsidRPr="00780C12">
              <w:rPr>
                <w:b/>
              </w:rPr>
              <w:t>Phone number</w:t>
            </w:r>
            <w:r>
              <w:t xml:space="preserve"> Numbers and spaces ONLY. Please include area code. Formats: 02 8382 1111</w:t>
            </w:r>
          </w:p>
          <w:p w14:paraId="11C00D4A" w14:textId="77777777" w:rsidR="00824435" w:rsidRDefault="00824435" w:rsidP="00824435">
            <w:pPr>
              <w:spacing w:before="120" w:after="120"/>
            </w:pPr>
            <w:r w:rsidRPr="00780C12">
              <w:rPr>
                <w:b/>
              </w:rPr>
              <w:t>Fax</w:t>
            </w:r>
            <w:r>
              <w:t xml:space="preserve"> Numbers and spaces ONLY. Please include area code. Formats: 02 8382 1111</w:t>
            </w:r>
          </w:p>
          <w:p w14:paraId="27D4322E" w14:textId="4DCD0D46" w:rsidR="00824435" w:rsidRDefault="00824435" w:rsidP="00824435">
            <w:pPr>
              <w:spacing w:before="120" w:after="120"/>
            </w:pPr>
            <w:r w:rsidRPr="00780C12">
              <w:rPr>
                <w:b/>
              </w:rPr>
              <w:t>Email address</w:t>
            </w:r>
            <w:r>
              <w:t xml:space="preserve"> – </w:t>
            </w:r>
          </w:p>
          <w:p w14:paraId="16EB55BE" w14:textId="15D89CBD" w:rsidR="00824435" w:rsidRDefault="00824435" w:rsidP="00824435">
            <w:pPr>
              <w:spacing w:before="120" w:after="120"/>
            </w:pPr>
            <w:r w:rsidRPr="00780C12">
              <w:rPr>
                <w:b/>
              </w:rPr>
              <w:t>Geolocation</w:t>
            </w:r>
            <w:r>
              <w:t xml:space="preserve">  Latitude with a comma separating the Longitude. Format: -33.8805452, 151.2207522 . To get this information fr</w:t>
            </w:r>
            <w:r w:rsidR="00037003">
              <w:t>o</w:t>
            </w:r>
            <w:r>
              <w:t xml:space="preserve">m Google or </w:t>
            </w:r>
            <w:r w:rsidR="00027938">
              <w:t>Bing maps</w:t>
            </w:r>
            <w:r w:rsidR="00780C12">
              <w:t xml:space="preserve"> see Apendix 1 </w:t>
            </w:r>
            <w:r>
              <w:t xml:space="preserve">– </w:t>
            </w:r>
            <w:r w:rsidR="00780C12">
              <w:t xml:space="preserve"> </w:t>
            </w:r>
            <w:r>
              <w:t>please ask Web Team for help if not sure.</w:t>
            </w:r>
          </w:p>
          <w:p w14:paraId="5800E11C" w14:textId="19A9C77C" w:rsidR="00824435" w:rsidRDefault="00824435" w:rsidP="00824435">
            <w:pPr>
              <w:spacing w:before="120" w:after="120"/>
            </w:pPr>
            <w:r w:rsidRPr="00780C12">
              <w:rPr>
                <w:b/>
              </w:rPr>
              <w:t>Short address</w:t>
            </w:r>
            <w:r>
              <w:t xml:space="preserve"> used in lists to give users a quick snapshot of where the service/clinic is located</w:t>
            </w:r>
          </w:p>
          <w:p w14:paraId="35A47D38" w14:textId="195C498E" w:rsidR="00651C06" w:rsidRDefault="00651C06" w:rsidP="00824435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047E9678" wp14:editId="78FCD716">
                  <wp:extent cx="4150995" cy="753110"/>
                  <wp:effectExtent l="0" t="0" r="190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shot-cmstest.islhd.health.nsw.gov.au-2018.11.08-18-12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18F17" w14:textId="63B7C4A1" w:rsidR="00824435" w:rsidRDefault="00824435" w:rsidP="00824435">
            <w:pPr>
              <w:spacing w:before="120" w:after="120"/>
            </w:pPr>
            <w:r w:rsidRPr="00D144FB">
              <w:rPr>
                <w:b/>
              </w:rPr>
              <w:t>Street address</w:t>
            </w:r>
            <w:r>
              <w:t xml:space="preserve"> Please include State and PostCode</w:t>
            </w:r>
          </w:p>
          <w:p w14:paraId="431BCF5F" w14:textId="165CE785" w:rsidR="00824435" w:rsidRDefault="00824435" w:rsidP="00824435">
            <w:pPr>
              <w:spacing w:before="120" w:after="120"/>
            </w:pPr>
            <w:r w:rsidRPr="00D144FB">
              <w:rPr>
                <w:b/>
              </w:rPr>
              <w:t>Postal address</w:t>
            </w:r>
            <w:r>
              <w:t xml:space="preserve"> Leave empty if this is the same as the Street Address</w:t>
            </w:r>
          </w:p>
          <w:p w14:paraId="17B82477" w14:textId="353D0123" w:rsidR="00824435" w:rsidRDefault="00824435" w:rsidP="00824435">
            <w:pPr>
              <w:spacing w:before="120" w:after="120"/>
            </w:pPr>
            <w:r w:rsidRPr="00D144FB">
              <w:rPr>
                <w:b/>
              </w:rPr>
              <w:t>Opening hours</w:t>
            </w:r>
            <w:r>
              <w:t xml:space="preserve"> for consistency please </w:t>
            </w:r>
            <w:r w:rsidRPr="000E17D1">
              <w:rPr>
                <w:highlight w:val="yellow"/>
              </w:rPr>
              <w:t>use</w:t>
            </w:r>
            <w:r w:rsidR="00D144FB" w:rsidRPr="000E17D1">
              <w:rPr>
                <w:highlight w:val="yellow"/>
              </w:rPr>
              <w:t xml:space="preserve"> a</w:t>
            </w:r>
            <w:r w:rsidRPr="000E17D1">
              <w:rPr>
                <w:highlight w:val="yellow"/>
              </w:rPr>
              <w:t xml:space="preserve"> table to add</w:t>
            </w:r>
            <w:r w:rsidR="00AE1FE4">
              <w:t>?</w:t>
            </w:r>
            <w:r>
              <w:t xml:space="preserve"> 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3"/>
              <w:gridCol w:w="3264"/>
            </w:tblGrid>
            <w:tr w:rsidR="00D144FB" w14:paraId="75F258A4" w14:textId="77777777" w:rsidTr="00D144FB">
              <w:tc>
                <w:tcPr>
                  <w:tcW w:w="3263" w:type="dxa"/>
                </w:tcPr>
                <w:p w14:paraId="18387B60" w14:textId="3088A239" w:rsidR="00D144FB" w:rsidRDefault="00D144FB" w:rsidP="00824435">
                  <w:pPr>
                    <w:spacing w:before="120" w:after="120"/>
                  </w:pPr>
                  <w:r>
                    <w:t>Day(s) of the week</w:t>
                  </w:r>
                </w:p>
              </w:tc>
              <w:tc>
                <w:tcPr>
                  <w:tcW w:w="3264" w:type="dxa"/>
                </w:tcPr>
                <w:p w14:paraId="49E1C93F" w14:textId="04C4302A" w:rsidR="00D144FB" w:rsidRDefault="00D144FB" w:rsidP="00824435">
                  <w:pPr>
                    <w:spacing w:before="120" w:after="120"/>
                  </w:pPr>
                  <w:r>
                    <w:t xml:space="preserve">Opening hours </w:t>
                  </w:r>
                </w:p>
              </w:tc>
            </w:tr>
            <w:tr w:rsidR="00D144FB" w14:paraId="68FC424E" w14:textId="77777777" w:rsidTr="00D144FB">
              <w:tc>
                <w:tcPr>
                  <w:tcW w:w="3263" w:type="dxa"/>
                </w:tcPr>
                <w:p w14:paraId="6D3F74DA" w14:textId="77777777" w:rsidR="00D144FB" w:rsidRDefault="00D144FB" w:rsidP="00824435">
                  <w:pPr>
                    <w:spacing w:before="120" w:after="120"/>
                  </w:pPr>
                </w:p>
              </w:tc>
              <w:tc>
                <w:tcPr>
                  <w:tcW w:w="3264" w:type="dxa"/>
                </w:tcPr>
                <w:p w14:paraId="3672B0FA" w14:textId="77777777" w:rsidR="00D144FB" w:rsidRDefault="00D144FB" w:rsidP="00824435">
                  <w:pPr>
                    <w:spacing w:before="120" w:after="120"/>
                  </w:pPr>
                </w:p>
              </w:tc>
            </w:tr>
          </w:tbl>
          <w:p w14:paraId="778925A2" w14:textId="77777777" w:rsidR="00D144FB" w:rsidRDefault="00D144FB" w:rsidP="00824435">
            <w:pPr>
              <w:spacing w:before="120" w:after="120"/>
            </w:pPr>
          </w:p>
          <w:p w14:paraId="722D490B" w14:textId="097D53AA" w:rsidR="00D144FB" w:rsidRDefault="00D144FB" w:rsidP="00824435">
            <w:pPr>
              <w:spacing w:before="120" w:after="120"/>
            </w:pPr>
          </w:p>
        </w:tc>
      </w:tr>
      <w:tr w:rsidR="00263F3C" w14:paraId="5716B815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7E6097EB" w14:textId="77777777" w:rsidR="00263F3C" w:rsidRPr="00C65220" w:rsidRDefault="00263F3C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56A89794" w14:textId="77777777" w:rsidR="002405E2" w:rsidRDefault="009A7795" w:rsidP="00DD0025">
            <w:pPr>
              <w:spacing w:before="120" w:after="120"/>
            </w:pPr>
            <w:r w:rsidRPr="002405E2">
              <w:rPr>
                <w:b/>
              </w:rPr>
              <w:t>Clinicians</w:t>
            </w:r>
            <w:r>
              <w:t xml:space="preserve"> – start typing to add a clinician or</w:t>
            </w:r>
            <w:r w:rsidR="00DD0025">
              <w:t xml:space="preserve"> a</w:t>
            </w:r>
            <w:r>
              <w:t xml:space="preserve"> team or </w:t>
            </w:r>
            <w:r w:rsidR="00DD0025">
              <w:t xml:space="preserve">a </w:t>
            </w:r>
            <w:r>
              <w:t xml:space="preserve">staff member. </w:t>
            </w:r>
            <w:r w:rsidR="00DD0025">
              <w:t xml:space="preserve">The information about added clinicians/teams will appear on a separate page (Staff) </w:t>
            </w:r>
          </w:p>
          <w:p w14:paraId="5AB118F1" w14:textId="318EAFA7" w:rsidR="00263F3C" w:rsidRPr="002405E2" w:rsidRDefault="002405E2" w:rsidP="00DD0025">
            <w:pPr>
              <w:spacing w:before="120" w:after="120"/>
              <w:rPr>
                <w:i/>
              </w:rPr>
            </w:pPr>
            <w:r w:rsidRPr="002405E2">
              <w:rPr>
                <w:i/>
              </w:rPr>
              <w:t>N</w:t>
            </w:r>
            <w:r w:rsidR="009A7795" w:rsidRPr="002405E2">
              <w:rPr>
                <w:i/>
              </w:rPr>
              <w:t xml:space="preserve">ote: </w:t>
            </w:r>
            <w:r w:rsidRPr="002405E2">
              <w:rPr>
                <w:i/>
              </w:rPr>
              <w:t xml:space="preserve">all profiles </w:t>
            </w:r>
            <w:r w:rsidR="009A7795" w:rsidRPr="002405E2">
              <w:rPr>
                <w:i/>
              </w:rPr>
              <w:t xml:space="preserve">should be created separately prior </w:t>
            </w:r>
            <w:r w:rsidR="00DD0025" w:rsidRPr="002405E2">
              <w:rPr>
                <w:i/>
              </w:rPr>
              <w:t>to be added here</w:t>
            </w:r>
            <w:r w:rsidR="009A7795" w:rsidRPr="002405E2">
              <w:rPr>
                <w:i/>
              </w:rPr>
              <w:t>.</w:t>
            </w:r>
          </w:p>
        </w:tc>
      </w:tr>
      <w:tr w:rsidR="00263F3C" w14:paraId="69CAABD7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1A91FBFD" w14:textId="77777777" w:rsidR="00263F3C" w:rsidRPr="00C65220" w:rsidRDefault="00263F3C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42E2CCA9" w14:textId="08024845" w:rsidR="002405E2" w:rsidRDefault="00824435" w:rsidP="00824435">
            <w:pPr>
              <w:spacing w:before="120" w:after="120"/>
            </w:pPr>
            <w:r w:rsidRPr="002405E2">
              <w:rPr>
                <w:b/>
              </w:rPr>
              <w:t>Categories</w:t>
            </w:r>
            <w:r w:rsidR="00DD0025">
              <w:t xml:space="preserve"> – at least one must be selected for all services.</w:t>
            </w:r>
            <w:r w:rsidR="002405E2">
              <w:t xml:space="preserve"> Can slect more than one category. Please make sure you ONLY selecting “subcategories” – the ones with “- “ next to them</w:t>
            </w:r>
          </w:p>
          <w:p w14:paraId="5A9B3965" w14:textId="4460EFB0" w:rsidR="002405E2" w:rsidRDefault="002405E2" w:rsidP="00824435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55D807FB" wp14:editId="5651E682">
                  <wp:extent cx="4152900" cy="16268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shot-cmstest.islhd.health.nsw.gov.au-2018.12.24-11-48-33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162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7CDA2C" w14:textId="66016F0E" w:rsidR="00263F3C" w:rsidRDefault="00DD0025" w:rsidP="00824435">
            <w:pPr>
              <w:spacing w:before="120" w:after="120"/>
            </w:pPr>
            <w:r>
              <w:t xml:space="preserve"> If you cannot find the correct one please contact the </w:t>
            </w:r>
            <w:r w:rsidR="002405E2">
              <w:t xml:space="preserve">ICT </w:t>
            </w:r>
            <w:r>
              <w:t>web team</w:t>
            </w:r>
            <w:r w:rsidR="002405E2">
              <w:t>.</w:t>
            </w:r>
          </w:p>
        </w:tc>
      </w:tr>
      <w:tr w:rsidR="00824435" w14:paraId="5F227BF5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5D887866" w14:textId="0FF5BD58" w:rsidR="00824435" w:rsidRPr="00C65220" w:rsidRDefault="00824435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577FDBDC" w14:textId="13A9C909" w:rsidR="00824435" w:rsidRDefault="00DD0025" w:rsidP="008171EB">
            <w:pPr>
              <w:spacing w:before="120" w:after="120"/>
            </w:pPr>
            <w:r w:rsidRPr="00743333">
              <w:rPr>
                <w:b/>
              </w:rPr>
              <w:t>H</w:t>
            </w:r>
            <w:r w:rsidR="00743333" w:rsidRPr="00743333">
              <w:rPr>
                <w:b/>
              </w:rPr>
              <w:t>ealth j</w:t>
            </w:r>
            <w:r w:rsidR="00824435" w:rsidRPr="00743333">
              <w:rPr>
                <w:b/>
              </w:rPr>
              <w:t>ourney</w:t>
            </w:r>
            <w:r w:rsidR="00743333" w:rsidRPr="00743333">
              <w:rPr>
                <w:b/>
              </w:rPr>
              <w:t>s</w:t>
            </w:r>
            <w:r w:rsidR="00F400B0">
              <w:t xml:space="preserve"> – this will make the service </w:t>
            </w:r>
            <w:bookmarkStart w:id="0" w:name="_GoBack"/>
            <w:bookmarkEnd w:id="0"/>
            <w:r w:rsidR="00F400B0">
              <w:t xml:space="preserve">listed under one of the </w:t>
            </w:r>
            <w:r w:rsidR="002405E2">
              <w:t>Health Journey pages/</w:t>
            </w:r>
            <w:r w:rsidR="00F400B0">
              <w:t>tags.</w:t>
            </w:r>
          </w:p>
        </w:tc>
      </w:tr>
      <w:tr w:rsidR="00A65660" w14:paraId="7AB1A059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6CE5F2EC" w14:textId="77777777" w:rsidR="00A65660" w:rsidRPr="00C65220" w:rsidRDefault="00A65660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4CA540BE" w14:textId="2BB10943" w:rsidR="00A65660" w:rsidRPr="00073169" w:rsidRDefault="002405E2" w:rsidP="00F944DA">
            <w:pPr>
              <w:spacing w:before="120" w:after="120"/>
            </w:pPr>
            <w:r w:rsidRPr="00743333">
              <w:rPr>
                <w:b/>
              </w:rPr>
              <w:t>Associated h</w:t>
            </w:r>
            <w:r w:rsidR="00263F3C" w:rsidRPr="00743333">
              <w:rPr>
                <w:b/>
              </w:rPr>
              <w:t>ospital</w:t>
            </w:r>
            <w:r w:rsidR="00F400B0">
              <w:t xml:space="preserve"> – leave </w:t>
            </w:r>
            <w:r w:rsidR="006F7E93">
              <w:t>blank</w:t>
            </w:r>
            <w:r w:rsidR="00F400B0">
              <w:t xml:space="preserve"> if </w:t>
            </w:r>
            <w:r>
              <w:t xml:space="preserve">it’s a </w:t>
            </w:r>
            <w:r w:rsidR="00F400B0">
              <w:t>district service</w:t>
            </w:r>
            <w:r>
              <w:t xml:space="preserve">, otherwise select a </w:t>
            </w:r>
            <w:r w:rsidR="00743333">
              <w:t>relevant hospital</w:t>
            </w:r>
          </w:p>
        </w:tc>
      </w:tr>
      <w:tr w:rsidR="001E7E9C" w14:paraId="6DD601F7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1867D6CE" w14:textId="77777777" w:rsidR="001E7E9C" w:rsidRPr="00C65220" w:rsidRDefault="001E7E9C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62A84E70" w14:textId="6A069E86" w:rsidR="001E7E9C" w:rsidRPr="00743333" w:rsidRDefault="00BC76ED" w:rsidP="0074333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Editorial Access – </w:t>
            </w:r>
            <w:r w:rsidRPr="00BC76ED">
              <w:rPr>
                <w:b/>
                <w:color w:val="FF0000"/>
              </w:rPr>
              <w:t>IMPORTANT,</w:t>
            </w:r>
            <w:r>
              <w:rPr>
                <w:b/>
              </w:rPr>
              <w:t xml:space="preserve"> please start typing and select your group name otherwise you will not be able to access the page.</w:t>
            </w:r>
          </w:p>
        </w:tc>
      </w:tr>
      <w:tr w:rsidR="00A65660" w14:paraId="3950E32B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3036E628" w14:textId="77777777" w:rsidR="00A65660" w:rsidRPr="00C65220" w:rsidRDefault="00A65660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45286253" w14:textId="61C62278" w:rsidR="00A65660" w:rsidRPr="00073169" w:rsidRDefault="00743333" w:rsidP="00743333">
            <w:pPr>
              <w:spacing w:before="120" w:after="120"/>
            </w:pPr>
            <w:r w:rsidRPr="00743333">
              <w:rPr>
                <w:b/>
              </w:rPr>
              <w:t>Revision log message</w:t>
            </w:r>
            <w:r>
              <w:t xml:space="preserve"> </w:t>
            </w:r>
            <w:r w:rsidR="006F7E93">
              <w:t xml:space="preserve">– </w:t>
            </w:r>
            <w:r>
              <w:t xml:space="preserve">it’s a good practice to leave a </w:t>
            </w:r>
            <w:r w:rsidR="006F7E93">
              <w:t xml:space="preserve">brief </w:t>
            </w:r>
            <w:r>
              <w:t>note</w:t>
            </w:r>
            <w:r w:rsidR="006F7E93">
              <w:t xml:space="preserve"> of changes made </w:t>
            </w:r>
          </w:p>
        </w:tc>
      </w:tr>
      <w:tr w:rsidR="00D92FA4" w14:paraId="26E1084D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4A6BEF3D" w14:textId="77777777" w:rsidR="00D92FA4" w:rsidRPr="00C65220" w:rsidRDefault="00D92FA4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777E6208" w14:textId="77777777" w:rsidR="00AA5E1E" w:rsidRDefault="00743333" w:rsidP="00743333">
            <w:pPr>
              <w:spacing w:before="120" w:after="120"/>
            </w:pPr>
            <w:r w:rsidRPr="00743333">
              <w:rPr>
                <w:b/>
              </w:rPr>
              <w:t>Menu settings</w:t>
            </w:r>
            <w:r>
              <w:t xml:space="preserve"> – Click on the </w:t>
            </w:r>
            <w:r w:rsidRPr="00AA5E1E">
              <w:rPr>
                <w:b/>
              </w:rPr>
              <w:t>Provide a menu link</w:t>
            </w:r>
            <w:r>
              <w:t xml:space="preserve"> check box. A </w:t>
            </w:r>
            <w:r w:rsidRPr="00AA5E1E">
              <w:rPr>
                <w:b/>
              </w:rPr>
              <w:t>Menu link title</w:t>
            </w:r>
            <w:r>
              <w:t xml:space="preserve"> should appear automatically but you can change it as required.</w:t>
            </w:r>
          </w:p>
          <w:p w14:paraId="485AE89D" w14:textId="4EA49224" w:rsidR="00AA5E1E" w:rsidRDefault="00AA5E1E" w:rsidP="00743333">
            <w:pPr>
              <w:spacing w:before="120" w:after="120"/>
            </w:pPr>
            <w:r>
              <w:t xml:space="preserve">Select the </w:t>
            </w:r>
            <w:r w:rsidRPr="00AA5E1E">
              <w:rPr>
                <w:b/>
              </w:rPr>
              <w:t>Parent item</w:t>
            </w:r>
            <w:r>
              <w:t xml:space="preserve"> from a relevant place on Main navigation</w:t>
            </w:r>
            <w:r w:rsidR="001E7E9C">
              <w:t xml:space="preserve"> drop down, e.g scroll down to Coledale Hospital, then select Services and Clinics</w:t>
            </w:r>
          </w:p>
          <w:p w14:paraId="094CEA0A" w14:textId="369DE898" w:rsidR="001E7E9C" w:rsidRDefault="001E7E9C" w:rsidP="00743333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62F0ED07" wp14:editId="45743380">
                  <wp:extent cx="4152900" cy="2658745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shot-cmstest.islhd.health.nsw.gov.au-2018.12.24-11-55-06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265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C5DDF7" w14:textId="38AF9F71" w:rsidR="00D92FA4" w:rsidRPr="00AA5E1E" w:rsidRDefault="00AA5E1E" w:rsidP="00743333">
            <w:pPr>
              <w:spacing w:before="120" w:after="120"/>
              <w:rPr>
                <w:i/>
              </w:rPr>
            </w:pPr>
            <w:r w:rsidRPr="00AA5E1E">
              <w:rPr>
                <w:i/>
              </w:rPr>
              <w:t>Note: NEVER select the &lt;Main navigation&gt; as your parent item !!!</w:t>
            </w:r>
            <w:r w:rsidR="00743333" w:rsidRPr="00AA5E1E">
              <w:rPr>
                <w:i/>
              </w:rPr>
              <w:t xml:space="preserve"> </w:t>
            </w:r>
          </w:p>
        </w:tc>
      </w:tr>
      <w:tr w:rsidR="00A65660" w14:paraId="3FED2AD4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43F4AA30" w14:textId="607D0144" w:rsidR="00A65660" w:rsidRPr="00C65220" w:rsidRDefault="00D92FA4" w:rsidP="004329D8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Saving the page</w:t>
            </w:r>
            <w:r w:rsidR="004329D8">
              <w:rPr>
                <w:b/>
                <w:color w:val="002664"/>
              </w:rPr>
              <w:t xml:space="preserve">, workflow </w:t>
            </w:r>
            <w:r>
              <w:rPr>
                <w:b/>
                <w:color w:val="002664"/>
              </w:rPr>
              <w:t>and revision date</w:t>
            </w: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10F9F6F5" w14:textId="525343FE" w:rsidR="007915A1" w:rsidRDefault="007915A1" w:rsidP="007915A1">
            <w:pPr>
              <w:spacing w:before="120" w:after="120"/>
            </w:pPr>
            <w:r>
              <w:t>Scroll to the bottom of the page and</w:t>
            </w:r>
            <w:r w:rsidR="001E7E9C">
              <w:t xml:space="preserve"> press </w:t>
            </w:r>
            <w:r w:rsidR="001E7E9C" w:rsidRPr="001E7E9C">
              <w:rPr>
                <w:b/>
              </w:rPr>
              <w:t>S</w:t>
            </w:r>
            <w:r w:rsidRPr="001E7E9C">
              <w:rPr>
                <w:b/>
              </w:rPr>
              <w:t>ave</w:t>
            </w:r>
          </w:p>
          <w:p w14:paraId="6083C3E8" w14:textId="77777777" w:rsidR="007915A1" w:rsidRDefault="007915A1" w:rsidP="007915A1">
            <w:pPr>
              <w:spacing w:before="120" w:after="120"/>
            </w:pPr>
            <w:r>
              <w:t>Check you're happy with the Revision date or change it</w:t>
            </w:r>
          </w:p>
          <w:p w14:paraId="1C31DCB7" w14:textId="3CD2F195" w:rsidR="00A65660" w:rsidRPr="00073169" w:rsidRDefault="00A65660" w:rsidP="007915A1">
            <w:pPr>
              <w:spacing w:before="120" w:after="120"/>
            </w:pPr>
          </w:p>
        </w:tc>
      </w:tr>
      <w:tr w:rsidR="00C65220" w14:paraId="0EAD6AF8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6" w14:textId="1E0E8ADE" w:rsidR="00C65220" w:rsidRPr="00C65220" w:rsidRDefault="00F63A43" w:rsidP="00C65220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Edit an existing page in Drupal</w:t>
            </w: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57D3E55A" w14:textId="1630F738" w:rsidR="00743333" w:rsidRDefault="00BC4994" w:rsidP="002B2B55">
            <w:pPr>
              <w:spacing w:before="120" w:after="120"/>
            </w:pPr>
            <w:r w:rsidRPr="00BC4994">
              <w:t>If you have successfully logged in, you should see a</w:t>
            </w:r>
            <w:r w:rsidR="00230296">
              <w:t>n</w:t>
            </w:r>
            <w:r w:rsidRPr="00BC4994">
              <w:t xml:space="preserve"> </w:t>
            </w:r>
            <w:r w:rsidR="005F1D7D">
              <w:t xml:space="preserve">edit </w:t>
            </w:r>
            <w:r w:rsidR="00CE6B63">
              <w:t>tab</w:t>
            </w:r>
            <w:r w:rsidRPr="00BC4994">
              <w:t xml:space="preserve"> at the top</w:t>
            </w:r>
            <w:r w:rsidR="00743333">
              <w:t xml:space="preserve"> </w:t>
            </w:r>
            <w:r w:rsidR="00230296">
              <w:t>part of the page and a</w:t>
            </w:r>
            <w:r w:rsidR="00795587">
              <w:t xml:space="preserve"> little icon on </w:t>
            </w:r>
            <w:r w:rsidR="005F1D7D">
              <w:t xml:space="preserve">right hand corner of </w:t>
            </w:r>
            <w:r w:rsidR="00795587">
              <w:t>the</w:t>
            </w:r>
            <w:r w:rsidR="005F1D7D">
              <w:t xml:space="preserve"> page</w:t>
            </w:r>
            <w:r w:rsidR="00AD3040">
              <w:t>: click</w:t>
            </w:r>
            <w:r w:rsidR="00230296">
              <w:t xml:space="preserve"> on the Edit tab</w:t>
            </w:r>
            <w:r w:rsidR="00AD3040">
              <w:t xml:space="preserve"> to edit.</w:t>
            </w:r>
            <w:r w:rsidR="00743333">
              <w:t xml:space="preserve"> </w:t>
            </w:r>
          </w:p>
          <w:p w14:paraId="0EAD6AF7" w14:textId="4EDB89AC" w:rsidR="00230296" w:rsidRPr="00BC4994" w:rsidRDefault="00230296" w:rsidP="002B2B55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573D6C84" wp14:editId="259021B0">
                  <wp:extent cx="4152900" cy="149415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reenshot-cmstest.islhd.health.nsw.gov.au-2018.12.24-12-26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994" w14:paraId="35C03278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63BFC6FF" w14:textId="77777777" w:rsidR="00BC4994" w:rsidRPr="00C65220" w:rsidRDefault="00BC4994" w:rsidP="00C65220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2D9967F2" w14:textId="09EF4F35" w:rsidR="00CE6B63" w:rsidRDefault="005F1D7D" w:rsidP="00CE6B63">
            <w:pPr>
              <w:spacing w:before="120" w:after="120"/>
            </w:pPr>
            <w:r>
              <w:t>Alternatevily</w:t>
            </w:r>
            <w:r w:rsidR="002B2B55">
              <w:t xml:space="preserve"> you can also find the page on the Content list using Filter: </w:t>
            </w:r>
            <w:r w:rsidR="00CE6B63">
              <w:t>navigate to the content list page, search for the page</w:t>
            </w:r>
            <w:r w:rsidR="00F400B0">
              <w:t xml:space="preserve"> using filters</w:t>
            </w:r>
          </w:p>
          <w:p w14:paraId="6F88D61D" w14:textId="44AF5119" w:rsidR="00230296" w:rsidRDefault="00230296" w:rsidP="00CE6B63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14C6F271" wp14:editId="52B3447D">
                  <wp:extent cx="4152900" cy="141097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reenshot-cmstest.islhd.health.nsw.gov.au-2018.12.24-12-33-39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4218DA" w14:textId="0FDF0004" w:rsidR="00BC4994" w:rsidRDefault="002B2B55" w:rsidP="00BC4994">
            <w:pPr>
              <w:spacing w:before="120" w:after="120"/>
            </w:pPr>
            <w:r>
              <w:t>Click E</w:t>
            </w:r>
            <w:r w:rsidR="00CE6B63">
              <w:t xml:space="preserve">dit </w:t>
            </w:r>
            <w:r w:rsidR="00824435">
              <w:t>from the drop down on the right</w:t>
            </w:r>
            <w:r>
              <w:t xml:space="preserve"> hand side.</w:t>
            </w:r>
          </w:p>
        </w:tc>
      </w:tr>
      <w:tr w:rsidR="00BC4994" w14:paraId="68290FAC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52CB58A8" w14:textId="543B9A51" w:rsidR="00BC4994" w:rsidRPr="00C65220" w:rsidRDefault="00BC4994" w:rsidP="00C65220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5E1509E2" w14:textId="580B0721" w:rsidR="00BC4994" w:rsidRDefault="00BC4994" w:rsidP="002B7B32">
            <w:pPr>
              <w:spacing w:before="120" w:after="120"/>
            </w:pPr>
          </w:p>
        </w:tc>
      </w:tr>
      <w:tr w:rsidR="002B7B32" w14:paraId="0419B013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5B973A68" w14:textId="77777777" w:rsidR="002B7B32" w:rsidRPr="00C65220" w:rsidRDefault="002B7B32" w:rsidP="00C65220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53A88C42" w14:textId="77777777" w:rsidR="002B7B32" w:rsidRPr="002B7B32" w:rsidRDefault="002B7B32" w:rsidP="00C65220">
            <w:pPr>
              <w:spacing w:before="120" w:after="120"/>
            </w:pPr>
          </w:p>
        </w:tc>
      </w:tr>
      <w:tr w:rsidR="002B7B32" w14:paraId="11B676B5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51A490E7" w14:textId="77777777" w:rsidR="002B7B32" w:rsidRPr="00C65220" w:rsidRDefault="002B7B32" w:rsidP="00C65220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3157D5EB" w14:textId="77777777" w:rsidR="002B7B32" w:rsidRPr="002B7B32" w:rsidRDefault="002B7B32" w:rsidP="00C65220">
            <w:pPr>
              <w:spacing w:before="120" w:after="120"/>
            </w:pPr>
          </w:p>
        </w:tc>
      </w:tr>
      <w:tr w:rsidR="0038563B" w14:paraId="0EAD6AFF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C" w14:textId="77777777" w:rsidR="0038563B" w:rsidRDefault="0038563B" w:rsidP="0038563B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Need help?</w:t>
            </w: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</w:tcPr>
          <w:p w14:paraId="0EAD6AFD" w14:textId="17EEAD36" w:rsidR="00434999" w:rsidRDefault="00434999" w:rsidP="0038563B">
            <w:pPr>
              <w:spacing w:before="120" w:after="120"/>
            </w:pPr>
            <w:r>
              <w:t xml:space="preserve">If your application is not working properly, you can submit an Incident Report through </w:t>
            </w:r>
            <w:hyperlink r:id="rId20" w:history="1">
              <w:r w:rsidRPr="008526AB">
                <w:rPr>
                  <w:rStyle w:val="Hyperlink"/>
                </w:rPr>
                <w:t>State Wide Service Desk</w:t>
              </w:r>
            </w:hyperlink>
            <w:r>
              <w:t xml:space="preserve"> at 1300 28 55 33 and specify it as </w:t>
            </w:r>
            <w:r w:rsidR="002B7B32">
              <w:t xml:space="preserve">ISLHD Internet </w:t>
            </w:r>
            <w:r>
              <w:t xml:space="preserve"> issue </w:t>
            </w:r>
          </w:p>
          <w:p w14:paraId="0EAD6AFE" w14:textId="0C3B26CF" w:rsidR="0038563B" w:rsidRDefault="0038563B" w:rsidP="002B7B32">
            <w:pPr>
              <w:spacing w:before="120" w:after="120"/>
            </w:pPr>
            <w:r>
              <w:t>To learn more how to use the tool, contact &lt;</w:t>
            </w:r>
            <w:r w:rsidR="002B7B32">
              <w:t xml:space="preserve">Web Team </w:t>
            </w:r>
            <w:r>
              <w:t xml:space="preserve">&gt; </w:t>
            </w:r>
          </w:p>
        </w:tc>
      </w:tr>
      <w:tr w:rsidR="001E2010" w14:paraId="0EAD6B01" w14:textId="77777777" w:rsidTr="00934282">
        <w:tc>
          <w:tcPr>
            <w:tcW w:w="9019" w:type="dxa"/>
            <w:gridSpan w:val="2"/>
            <w:tcBorders>
              <w:top w:val="single" w:sz="4" w:space="0" w:color="84BDC8"/>
              <w:bottom w:val="single" w:sz="4" w:space="0" w:color="84BDC8"/>
            </w:tcBorders>
            <w:shd w:val="clear" w:color="auto" w:fill="0A7CB9"/>
          </w:tcPr>
          <w:p w14:paraId="0EAD6B00" w14:textId="77777777" w:rsidR="001E2010" w:rsidRPr="00A533F8" w:rsidRDefault="001E2010" w:rsidP="008A41D3">
            <w:pP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  <w:lang w:eastAsia="en-AU"/>
              </w:rPr>
              <w:t>Document information</w:t>
            </w:r>
          </w:p>
        </w:tc>
      </w:tr>
      <w:tr w:rsidR="001E2010" w14:paraId="0EAD6B04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2" w14:textId="77777777" w:rsidR="001E2010" w:rsidRPr="00A533F8" w:rsidRDefault="001E2010" w:rsidP="008A41D3">
            <w:pPr>
              <w:spacing w:before="120" w:after="120"/>
              <w:rPr>
                <w:b/>
                <w:color w:val="15397F"/>
              </w:rPr>
            </w:pPr>
            <w:r>
              <w:rPr>
                <w:b/>
                <w:color w:val="15397F"/>
              </w:rPr>
              <w:t>Owner</w:t>
            </w: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3" w14:textId="77777777" w:rsidR="001E2010" w:rsidRDefault="001E2010" w:rsidP="008A41D3">
            <w:pPr>
              <w:rPr>
                <w:rFonts w:ascii="Calibri" w:hAnsi="Calibri" w:cs="Times New Roman"/>
                <w:lang w:eastAsia="en-AU"/>
              </w:rPr>
            </w:pPr>
          </w:p>
        </w:tc>
      </w:tr>
      <w:tr w:rsidR="001E2010" w14:paraId="0EAD6B07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5" w14:textId="77777777" w:rsidR="001E2010" w:rsidRPr="00CC3CB8" w:rsidRDefault="001E2010" w:rsidP="008A41D3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First published</w:t>
            </w: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6" w14:textId="77777777" w:rsidR="001E2010" w:rsidRDefault="001E2010" w:rsidP="008A41D3">
            <w:pPr>
              <w:rPr>
                <w:rFonts w:ascii="Calibri" w:hAnsi="Calibri" w:cs="Times New Roman"/>
                <w:lang w:eastAsia="en-AU"/>
              </w:rPr>
            </w:pPr>
          </w:p>
        </w:tc>
      </w:tr>
      <w:tr w:rsidR="001E2010" w14:paraId="0EAD6B0A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8" w14:textId="77777777" w:rsidR="001E2010" w:rsidRPr="00CC3CB8" w:rsidRDefault="001E2010" w:rsidP="008A41D3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Current version</w:t>
            </w: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9" w14:textId="77777777" w:rsidR="001E2010" w:rsidRDefault="001E2010" w:rsidP="008A41D3">
            <w:pPr>
              <w:rPr>
                <w:rFonts w:ascii="Calibri" w:hAnsi="Calibri" w:cs="Times New Roman"/>
                <w:lang w:eastAsia="en-AU"/>
              </w:rPr>
            </w:pPr>
          </w:p>
        </w:tc>
      </w:tr>
      <w:tr w:rsidR="001E2010" w14:paraId="0EAD6B0D" w14:textId="77777777" w:rsidTr="00934282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B" w14:textId="77777777" w:rsidR="001E2010" w:rsidRDefault="001E2010" w:rsidP="008A41D3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Version change log</w:t>
            </w:r>
          </w:p>
        </w:tc>
        <w:tc>
          <w:tcPr>
            <w:tcW w:w="6756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C" w14:textId="77777777" w:rsidR="001E2010" w:rsidRDefault="001E2010" w:rsidP="008A41D3">
            <w:pPr>
              <w:rPr>
                <w:rFonts w:ascii="Calibri" w:hAnsi="Calibri" w:cs="Times New Roman"/>
                <w:lang w:eastAsia="en-AU"/>
              </w:rPr>
            </w:pPr>
          </w:p>
        </w:tc>
      </w:tr>
    </w:tbl>
    <w:p w14:paraId="0EAD6B0E" w14:textId="77777777" w:rsidR="003C6E54" w:rsidRDefault="00060117"/>
    <w:sectPr w:rsidR="003C6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38B95" w14:textId="77777777" w:rsidR="00060117" w:rsidRDefault="00060117" w:rsidP="006F0163">
      <w:pPr>
        <w:spacing w:after="0" w:line="240" w:lineRule="auto"/>
      </w:pPr>
      <w:r>
        <w:separator/>
      </w:r>
    </w:p>
  </w:endnote>
  <w:endnote w:type="continuationSeparator" w:id="0">
    <w:p w14:paraId="54DCF83A" w14:textId="77777777" w:rsidR="00060117" w:rsidRDefault="00060117" w:rsidP="006F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7CC07" w14:textId="77777777" w:rsidR="00060117" w:rsidRDefault="00060117" w:rsidP="006F0163">
      <w:pPr>
        <w:spacing w:after="0" w:line="240" w:lineRule="auto"/>
      </w:pPr>
      <w:r>
        <w:separator/>
      </w:r>
    </w:p>
  </w:footnote>
  <w:footnote w:type="continuationSeparator" w:id="0">
    <w:p w14:paraId="1FB23337" w14:textId="77777777" w:rsidR="00060117" w:rsidRDefault="00060117" w:rsidP="006F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4E9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497D2A"/>
    <w:multiLevelType w:val="hybridMultilevel"/>
    <w:tmpl w:val="7478944C"/>
    <w:lvl w:ilvl="0" w:tplc="AF7824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83185D"/>
    <w:multiLevelType w:val="hybridMultilevel"/>
    <w:tmpl w:val="CB78559E"/>
    <w:lvl w:ilvl="0" w:tplc="AF7824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11856"/>
    <w:multiLevelType w:val="hybridMultilevel"/>
    <w:tmpl w:val="A4C221B8"/>
    <w:lvl w:ilvl="0" w:tplc="AF7824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D3138"/>
    <w:multiLevelType w:val="hybridMultilevel"/>
    <w:tmpl w:val="C43CB0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C60F00"/>
    <w:multiLevelType w:val="multilevel"/>
    <w:tmpl w:val="7AC07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507B37AB"/>
    <w:multiLevelType w:val="hybridMultilevel"/>
    <w:tmpl w:val="B09CD5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A14BF1"/>
    <w:multiLevelType w:val="hybridMultilevel"/>
    <w:tmpl w:val="F7BA1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86"/>
    <w:rsid w:val="00027938"/>
    <w:rsid w:val="00037003"/>
    <w:rsid w:val="00060117"/>
    <w:rsid w:val="00073169"/>
    <w:rsid w:val="0009731B"/>
    <w:rsid w:val="000B7894"/>
    <w:rsid w:val="000E17D1"/>
    <w:rsid w:val="000E189A"/>
    <w:rsid w:val="001023BA"/>
    <w:rsid w:val="001158EC"/>
    <w:rsid w:val="0013035A"/>
    <w:rsid w:val="00131B2B"/>
    <w:rsid w:val="001636B9"/>
    <w:rsid w:val="001E2010"/>
    <w:rsid w:val="001E7E9C"/>
    <w:rsid w:val="002257DA"/>
    <w:rsid w:val="00230296"/>
    <w:rsid w:val="002405E2"/>
    <w:rsid w:val="00251337"/>
    <w:rsid w:val="00263EFB"/>
    <w:rsid w:val="00263F3C"/>
    <w:rsid w:val="002A0009"/>
    <w:rsid w:val="002B2B55"/>
    <w:rsid w:val="002B7B32"/>
    <w:rsid w:val="0035436A"/>
    <w:rsid w:val="003721D2"/>
    <w:rsid w:val="0038563B"/>
    <w:rsid w:val="003933F5"/>
    <w:rsid w:val="00431BA1"/>
    <w:rsid w:val="004329D8"/>
    <w:rsid w:val="00434999"/>
    <w:rsid w:val="0044574F"/>
    <w:rsid w:val="004613D0"/>
    <w:rsid w:val="00530325"/>
    <w:rsid w:val="005F1D7D"/>
    <w:rsid w:val="00651C06"/>
    <w:rsid w:val="00695950"/>
    <w:rsid w:val="006F0163"/>
    <w:rsid w:val="006F7E93"/>
    <w:rsid w:val="00720C38"/>
    <w:rsid w:val="00743333"/>
    <w:rsid w:val="00747986"/>
    <w:rsid w:val="00770286"/>
    <w:rsid w:val="00780C12"/>
    <w:rsid w:val="007915A1"/>
    <w:rsid w:val="007941A7"/>
    <w:rsid w:val="00795587"/>
    <w:rsid w:val="007E46CF"/>
    <w:rsid w:val="008046D7"/>
    <w:rsid w:val="008171EB"/>
    <w:rsid w:val="00824435"/>
    <w:rsid w:val="0085402B"/>
    <w:rsid w:val="00855333"/>
    <w:rsid w:val="00864912"/>
    <w:rsid w:val="008C314E"/>
    <w:rsid w:val="00934282"/>
    <w:rsid w:val="009408A7"/>
    <w:rsid w:val="0095335B"/>
    <w:rsid w:val="009954C1"/>
    <w:rsid w:val="009A7795"/>
    <w:rsid w:val="00A562B6"/>
    <w:rsid w:val="00A65660"/>
    <w:rsid w:val="00AA5E1E"/>
    <w:rsid w:val="00AD3040"/>
    <w:rsid w:val="00AE1FE4"/>
    <w:rsid w:val="00B10F86"/>
    <w:rsid w:val="00B11BCF"/>
    <w:rsid w:val="00B22F4A"/>
    <w:rsid w:val="00B9541D"/>
    <w:rsid w:val="00B96175"/>
    <w:rsid w:val="00BC4994"/>
    <w:rsid w:val="00BC76ED"/>
    <w:rsid w:val="00C029C6"/>
    <w:rsid w:val="00C65220"/>
    <w:rsid w:val="00CE6B63"/>
    <w:rsid w:val="00D144FB"/>
    <w:rsid w:val="00D27198"/>
    <w:rsid w:val="00D54282"/>
    <w:rsid w:val="00D6565A"/>
    <w:rsid w:val="00D92FA4"/>
    <w:rsid w:val="00DD0025"/>
    <w:rsid w:val="00DE226D"/>
    <w:rsid w:val="00E16F5F"/>
    <w:rsid w:val="00E5065A"/>
    <w:rsid w:val="00E651B8"/>
    <w:rsid w:val="00E861CF"/>
    <w:rsid w:val="00F319AB"/>
    <w:rsid w:val="00F400B0"/>
    <w:rsid w:val="00F63A43"/>
    <w:rsid w:val="00F944DA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D6AE1"/>
  <w15:chartTrackingRefBased/>
  <w15:docId w15:val="{AD849CA4-2D0F-4F25-80C5-F1EF46B4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8563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073169"/>
    <w:pPr>
      <w:spacing w:before="120" w:after="12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3169"/>
    <w:rPr>
      <w:rFonts w:ascii="Calibri" w:eastAsia="Times New Roman" w:hAnsi="Calibri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73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163"/>
  </w:style>
  <w:style w:type="paragraph" w:styleId="Footer">
    <w:name w:val="footer"/>
    <w:basedOn w:val="Normal"/>
    <w:link w:val="FooterChar"/>
    <w:uiPriority w:val="99"/>
    <w:unhideWhenUsed/>
    <w:rsid w:val="006F0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swsd.hss.health.nsw.gov.au/CAisdsec/pdmweb5.ex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92d8f40-e4f5-4d3f-a4fd-24f2983f77c4">Document template for creating step by step user guides.</Description0>
    <Author0 xmlns="b92d8f40-e4f5-4d3f-a4fd-24f2983f77c4">
      <UserInfo>
        <DisplayName>Hei wan haven Tso</DisplayName>
        <AccountId>2036</AccountId>
        <AccountType/>
      </UserInfo>
    </Author0>
    <Relevance xmlns="b92d8f40-e4f5-4d3f-a4fd-24f2983f77c4">Service Management</Relevance>
    <_dlc_DocId xmlns="8b6bafaa-f0de-46d1-83ef-5fb5fb34e1be">6S567KZHVKAS-162-31</_dlc_DocId>
    <Updated xmlns="b92d8f40-e4f5-4d3f-a4fd-24f2983f77c4">2017-05-07T14:00:00+00:00</Updated>
    <_dlc_DocIdUrl xmlns="8b6bafaa-f0de-46d1-83ef-5fb5fb34e1be">
      <Url>http://sesinet/sites/ICT/_layouts/15/DocIdRedir.aspx?ID=6S567KZHVKAS-162-31</Url>
      <Description>6S567KZHVKAS-162-31</Description>
    </_dlc_DocIdUrl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49A1BAE68F94EAD0AFCDCF1B9FD4D" ma:contentTypeVersion="20" ma:contentTypeDescription="Create a new document." ma:contentTypeScope="" ma:versionID="7510a3db87e902ca8e48da1064e86708">
  <xsd:schema xmlns:xsd="http://www.w3.org/2001/XMLSchema" xmlns:xs="http://www.w3.org/2001/XMLSchema" xmlns:p="http://schemas.microsoft.com/office/2006/metadata/properties" xmlns:ns2="8b6bafaa-f0de-46d1-83ef-5fb5fb34e1be" xmlns:ns3="b92d8f40-e4f5-4d3f-a4fd-24f2983f77c4" xmlns:ns4="http://schemas.microsoft.com/sharepoint/v4" targetNamespace="http://schemas.microsoft.com/office/2006/metadata/properties" ma:root="true" ma:fieldsID="8ff9a24bd828e26512fb129577c43484" ns2:_="" ns3:_="" ns4:_="">
    <xsd:import namespace="8b6bafaa-f0de-46d1-83ef-5fb5fb34e1be"/>
    <xsd:import namespace="b92d8f40-e4f5-4d3f-a4fd-24f2983f77c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evance" minOccurs="0"/>
                <xsd:element ref="ns3:Description0" minOccurs="0"/>
                <xsd:element ref="ns3:Author0" minOccurs="0"/>
                <xsd:element ref="ns3:Update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bafaa-f0de-46d1-83ef-5fb5fb34e1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d8f40-e4f5-4d3f-a4fd-24f2983f77c4" elementFormDefault="qualified">
    <xsd:import namespace="http://schemas.microsoft.com/office/2006/documentManagement/types"/>
    <xsd:import namespace="http://schemas.microsoft.com/office/infopath/2007/PartnerControls"/>
    <xsd:element name="Relevance" ma:index="11" nillable="true" ma:displayName="Template Owner" ma:format="Dropdown" ma:internalName="Relevance">
      <xsd:simpleType>
        <xsd:restriction base="dms:Choice">
          <xsd:enumeration value="Administration"/>
          <xsd:enumeration value="Application Support"/>
          <xsd:enumeration value="Architecture and Security"/>
          <xsd:enumeration value="Clinical Application Support"/>
          <xsd:enumeration value="eHealth"/>
          <xsd:enumeration value="Integration and Development"/>
          <xsd:enumeration value="Operations"/>
          <xsd:enumeration value="Programme Management Office"/>
          <xsd:enumeration value="Service Management"/>
        </xsd:restriction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Author0" ma:index="13" nillable="true" ma:displayName="Author" ma:description="Owner of the document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dated" ma:index="14" nillable="true" ma:displayName="Updated" ma:format="DateOnly" ma:internalName="Upd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3B6A0-B0D0-4675-9962-579648C05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A2742-ADC6-49C8-B4DE-BD427DC402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8AA3ED-560C-4558-99E7-F5D73B81E6D5}">
  <ds:schemaRefs>
    <ds:schemaRef ds:uri="http://schemas.microsoft.com/office/2006/metadata/properties"/>
    <ds:schemaRef ds:uri="http://schemas.microsoft.com/office/infopath/2007/PartnerControls"/>
    <ds:schemaRef ds:uri="b92d8f40-e4f5-4d3f-a4fd-24f2983f77c4"/>
    <ds:schemaRef ds:uri="8b6bafaa-f0de-46d1-83ef-5fb5fb34e1b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99267D7-7949-4757-B320-FCDEDC6FF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bafaa-f0de-46d1-83ef-5fb5fb34e1be"/>
    <ds:schemaRef ds:uri="b92d8f40-e4f5-4d3f-a4fd-24f2983f77c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Reference Guide</vt:lpstr>
    </vt:vector>
  </TitlesOfParts>
  <Company>NSW Health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Reference Guide</dc:title>
  <dc:subject/>
  <dc:creator>Hei wan haven Tso</dc:creator>
  <cp:keywords/>
  <dc:description/>
  <cp:lastModifiedBy>Galina Belt</cp:lastModifiedBy>
  <cp:revision>25</cp:revision>
  <dcterms:created xsi:type="dcterms:W3CDTF">2018-11-06T05:53:00Z</dcterms:created>
  <dcterms:modified xsi:type="dcterms:W3CDTF">2019-01-02T03:00:00Z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9f451307-e9ee-4b4f-998d-26b86f2297c3</vt:lpwstr>
  </property>
  <property fmtid="{D5CDD505-2E9C-101B-9397-08002B2CF9AE}" pid="3" name="AssignedTo">
    <vt:lpwstr/>
  </property>
  <property fmtid="{D5CDD505-2E9C-101B-9397-08002B2CF9AE}" pid="4" name="ContentTypeId">
    <vt:lpwstr>0x0101000DA49A1BAE68F94EAD0AFCDCF1B9FD4D</vt:lpwstr>
  </property>
</Properties>
</file>